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DA" w:rsidRDefault="00354541" w:rsidP="0035454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54541" w:rsidRDefault="00354541" w:rsidP="0035454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541" w:rsidRDefault="00354541" w:rsidP="0035454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2BBD" w:rsidRDefault="00354541" w:rsidP="003545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Дорожная карта </w:t>
      </w:r>
    </w:p>
    <w:p w:rsidR="00C92BBD" w:rsidRDefault="00354541" w:rsidP="003545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Концепции преподавания предметной области «Технологи»</w:t>
      </w:r>
      <w:r w:rsidR="00C92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BBD" w:rsidRDefault="00C92BBD" w:rsidP="003545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г. Свободного, </w:t>
      </w:r>
    </w:p>
    <w:p w:rsidR="00C92BBD" w:rsidRDefault="00C92BBD" w:rsidP="003545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реализующих основные общеобразовательные программы, </w:t>
      </w:r>
    </w:p>
    <w:p w:rsidR="00354541" w:rsidRDefault="00C92BBD" w:rsidP="003545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2020-2024 годы (далее – Концепция)</w:t>
      </w:r>
    </w:p>
    <w:p w:rsidR="00194F80" w:rsidRDefault="00194F80" w:rsidP="003545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BBD" w:rsidRDefault="00C92BBD" w:rsidP="003C0F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Дорожная карта </w:t>
      </w:r>
      <w:r w:rsidR="00194F80">
        <w:rPr>
          <w:rFonts w:ascii="Times New Roman" w:hAnsi="Times New Roman" w:cs="Times New Roman"/>
          <w:sz w:val="28"/>
          <w:szCs w:val="28"/>
        </w:rPr>
        <w:t xml:space="preserve">по реализации Концепции </w:t>
      </w:r>
      <w:r>
        <w:rPr>
          <w:rFonts w:ascii="Times New Roman" w:hAnsi="Times New Roman" w:cs="Times New Roman"/>
          <w:sz w:val="28"/>
          <w:szCs w:val="28"/>
        </w:rPr>
        <w:t>разработана</w:t>
      </w:r>
      <w:r w:rsidR="00194F80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документами:</w:t>
      </w:r>
    </w:p>
    <w:p w:rsidR="00194F80" w:rsidRDefault="00194F80" w:rsidP="003C0F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-ФЗ РФ «Об образовании в РФ»;</w:t>
      </w:r>
    </w:p>
    <w:p w:rsidR="00194F80" w:rsidRDefault="00194F80" w:rsidP="003C0F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-Концепцией преподавания предметной области «Технология» в образовательных организациях РФ, реализующих основные общеобразовательные программы;</w:t>
      </w:r>
    </w:p>
    <w:p w:rsidR="00194F80" w:rsidRDefault="00194F80" w:rsidP="003C0F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-распоряжением министерства просвещения России №Р-109 от 01.11.2019 «Об утверждении методических рекомендаций для </w:t>
      </w:r>
      <w:r w:rsidR="00D01993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РФ и общеобразовательных организаций по реализации Концепции преподавания предметной области «Технология» в общеобразовательных организациях РФ, реализующих </w:t>
      </w:r>
      <w:r w:rsidR="00D01993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программы»</w:t>
      </w:r>
      <w:r w:rsidR="00D01993">
        <w:rPr>
          <w:rFonts w:ascii="Times New Roman" w:hAnsi="Times New Roman" w:cs="Times New Roman"/>
          <w:sz w:val="28"/>
          <w:szCs w:val="28"/>
        </w:rPr>
        <w:t>;</w:t>
      </w:r>
    </w:p>
    <w:p w:rsidR="00D01993" w:rsidRDefault="00D01993" w:rsidP="003C0F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-приказом министерства просвещения РФ от 18.02.2020 №52 «Об утверждении плана мероприятий по реализации Концепции преподавания предметной области «Технология» в образовательных организациях РФ, реализующих основные общеобразовательные программы, на 2020-2024 годы, утвержденной на заседании Коллегии министерства просвещения РФ 24 декабря 2018 года»;</w:t>
      </w:r>
    </w:p>
    <w:p w:rsidR="00D01993" w:rsidRDefault="00D01993" w:rsidP="003C0F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-приказом Министерства образования и науки амурской области от 25.06.2020 №646 «Об утверждении «дорожной карты» реализации Концепции преподавания предметной области «Технология» в образовательных организациях Амурской области, реализующих основные общеобразовательные программы, на 2020-2024 годы;</w:t>
      </w:r>
    </w:p>
    <w:p w:rsidR="00044F14" w:rsidRDefault="00D01993" w:rsidP="003C0F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F14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администрации </w:t>
      </w:r>
      <w:proofErr w:type="spellStart"/>
      <w:r w:rsidR="00044F14">
        <w:rPr>
          <w:rFonts w:ascii="Times New Roman" w:hAnsi="Times New Roman" w:cs="Times New Roman"/>
          <w:sz w:val="28"/>
          <w:szCs w:val="28"/>
        </w:rPr>
        <w:t>г.Свободного</w:t>
      </w:r>
      <w:proofErr w:type="spellEnd"/>
      <w:r w:rsidR="00044F14">
        <w:rPr>
          <w:rFonts w:ascii="Times New Roman" w:hAnsi="Times New Roman" w:cs="Times New Roman"/>
          <w:sz w:val="28"/>
          <w:szCs w:val="28"/>
        </w:rPr>
        <w:t xml:space="preserve"> от 24.09.2021 № 424 «Об утверждении «дорожной карты» реализации Концепции преподавания предметной области 2Технология» в образовательных организациях г. Свободного, реализующих основные общеобразовательные программы, на 2020-2024 годы от 24.09.2021 №424.</w:t>
      </w:r>
    </w:p>
    <w:p w:rsidR="00044F14" w:rsidRDefault="00044F14" w:rsidP="00D019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F3D" w:rsidRDefault="003C0F3D" w:rsidP="00D019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F14" w:rsidRDefault="00044F14" w:rsidP="003C0F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Дорожная карта решает следующие задачи:</w:t>
      </w:r>
    </w:p>
    <w:p w:rsidR="00044F14" w:rsidRDefault="00044F14" w:rsidP="00D019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технологической грамотности обучающихся.</w:t>
      </w:r>
    </w:p>
    <w:p w:rsidR="00044F14" w:rsidRDefault="00044F14" w:rsidP="00D019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2.модернизация содержания и методик преподавания предметной области «Технологии» в соответствии с Концепцией.</w:t>
      </w:r>
    </w:p>
    <w:p w:rsidR="00944F48" w:rsidRDefault="00044F14" w:rsidP="00D019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3.Совершенствование профессиональной компетентности руководителей и педагогических работников ОУ, реализующих содержание предметной </w:t>
      </w:r>
      <w:r w:rsidR="00944F4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«Технологи</w:t>
      </w:r>
      <w:r w:rsidR="00944F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44F48">
        <w:rPr>
          <w:rFonts w:ascii="Times New Roman" w:hAnsi="Times New Roman" w:cs="Times New Roman"/>
          <w:sz w:val="28"/>
          <w:szCs w:val="28"/>
        </w:rPr>
        <w:t>в образовательных организациях г. Свободного, реализующих основные общеобразовательные программы, на 2020-2024 годы.</w:t>
      </w:r>
    </w:p>
    <w:p w:rsidR="00944F48" w:rsidRDefault="00944F48" w:rsidP="003C0F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проведенных мероприятий, запланированных в «дорожной карте» по реализации Концепции, станет следующее:</w:t>
      </w:r>
    </w:p>
    <w:p w:rsidR="00CB04B6" w:rsidRDefault="00CB04B6" w:rsidP="00D019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-разработанная школьная модель реализации школьного технологического образования с учетом особенностей контингента обучающихся;</w:t>
      </w:r>
    </w:p>
    <w:p w:rsidR="00CB04B6" w:rsidRDefault="00CB04B6" w:rsidP="00D019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доли обучающихся, вовлеченных в изучение предметной области «Технология» через сетевые программы обучения (ДТ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28», ЦЦОД 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-куб», «Дом научной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г. Благовещенск, Амурский технический колледж);</w:t>
      </w:r>
    </w:p>
    <w:p w:rsidR="00CB04B6" w:rsidRDefault="003C0F3D" w:rsidP="00D019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04B6">
        <w:rPr>
          <w:rFonts w:ascii="Times New Roman" w:hAnsi="Times New Roman" w:cs="Times New Roman"/>
          <w:sz w:val="28"/>
          <w:szCs w:val="28"/>
        </w:rPr>
        <w:t>увеличение доли активности и результативности участия школьников в перечневых мероприятиях предметной области «Технология»;</w:t>
      </w:r>
    </w:p>
    <w:p w:rsidR="00CB04B6" w:rsidRDefault="003C0F3D" w:rsidP="00D019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доли обучающихся с ограниченными возможностями здоровья, принявших участие в региональных отборочных этапах Национального чемпионата профессионального мастерства среди людей с инвалидностью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Амбиликс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C0F3D" w:rsidRDefault="003C0F3D" w:rsidP="00D019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-внесение изменений в образовательные программы общеобразовательных организаций;</w:t>
      </w:r>
    </w:p>
    <w:p w:rsidR="003C0F3D" w:rsidRDefault="003C0F3D" w:rsidP="00D019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повышения квалификации педагогов, реализующих предметную область «Технология».</w:t>
      </w:r>
    </w:p>
    <w:p w:rsidR="003C0F3D" w:rsidRDefault="003C0F3D" w:rsidP="00D019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F3D" w:rsidRDefault="003C0F3D" w:rsidP="003C0F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реализации Концепции преподавания</w:t>
      </w:r>
    </w:p>
    <w:p w:rsidR="003C0F3D" w:rsidRDefault="003C0F3D" w:rsidP="003C0F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предметной области «Технология» в образовательных организациях г. Свободного, реализующих основные общеобразовательные программы,</w:t>
      </w:r>
    </w:p>
    <w:p w:rsidR="003C0F3D" w:rsidRDefault="003C0F3D" w:rsidP="003C0F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2020-2024 годы.</w:t>
      </w:r>
    </w:p>
    <w:p w:rsidR="003C0F3D" w:rsidRDefault="003C0F3D" w:rsidP="003C0F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806"/>
        <w:gridCol w:w="1999"/>
        <w:gridCol w:w="1724"/>
        <w:gridCol w:w="2240"/>
      </w:tblGrid>
      <w:tr w:rsidR="00C83867" w:rsidTr="00DE479C">
        <w:tc>
          <w:tcPr>
            <w:tcW w:w="576" w:type="dxa"/>
          </w:tcPr>
          <w:p w:rsidR="003C0F3D" w:rsidRPr="003C0F3D" w:rsidRDefault="003C0F3D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6" w:type="dxa"/>
          </w:tcPr>
          <w:p w:rsidR="003C0F3D" w:rsidRPr="003C0F3D" w:rsidRDefault="003C0F3D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3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99" w:type="dxa"/>
          </w:tcPr>
          <w:p w:rsidR="003C0F3D" w:rsidRPr="003C0F3D" w:rsidRDefault="003C0F3D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3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24" w:type="dxa"/>
          </w:tcPr>
          <w:p w:rsidR="003C0F3D" w:rsidRPr="003C0F3D" w:rsidRDefault="003C0F3D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3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40" w:type="dxa"/>
          </w:tcPr>
          <w:p w:rsidR="003C0F3D" w:rsidRPr="003C0F3D" w:rsidRDefault="003C0F3D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3D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B213F9" w:rsidTr="00B213F9">
        <w:tc>
          <w:tcPr>
            <w:tcW w:w="576" w:type="dxa"/>
          </w:tcPr>
          <w:p w:rsidR="00B213F9" w:rsidRPr="003C0F3D" w:rsidRDefault="00B213F9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9" w:type="dxa"/>
            <w:gridSpan w:val="4"/>
          </w:tcPr>
          <w:p w:rsidR="00B213F9" w:rsidRPr="003C0F3D" w:rsidRDefault="00B213F9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Концепции</w:t>
            </w:r>
          </w:p>
        </w:tc>
      </w:tr>
      <w:tr w:rsidR="00C83867" w:rsidTr="00DE479C">
        <w:tc>
          <w:tcPr>
            <w:tcW w:w="576" w:type="dxa"/>
          </w:tcPr>
          <w:p w:rsidR="00B213F9" w:rsidRPr="003C0F3D" w:rsidRDefault="00B213F9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06" w:type="dxa"/>
          </w:tcPr>
          <w:p w:rsidR="00B213F9" w:rsidRPr="003C0F3D" w:rsidRDefault="00B213F9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школьного плана реализации Концепции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области «Технология» в образовательных организациях</w:t>
            </w:r>
          </w:p>
        </w:tc>
        <w:tc>
          <w:tcPr>
            <w:tcW w:w="1999" w:type="dxa"/>
          </w:tcPr>
          <w:p w:rsidR="00B213F9" w:rsidRPr="003C0F3D" w:rsidRDefault="00B213F9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ОО</w:t>
            </w:r>
          </w:p>
        </w:tc>
        <w:tc>
          <w:tcPr>
            <w:tcW w:w="1724" w:type="dxa"/>
          </w:tcPr>
          <w:p w:rsidR="00B213F9" w:rsidRPr="003C0F3D" w:rsidRDefault="00B213F9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40" w:type="dxa"/>
          </w:tcPr>
          <w:p w:rsidR="00B213F9" w:rsidRPr="003C0F3D" w:rsidRDefault="00B213F9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план </w:t>
            </w:r>
          </w:p>
        </w:tc>
      </w:tr>
      <w:tr w:rsidR="00B213F9" w:rsidTr="001E5106">
        <w:tc>
          <w:tcPr>
            <w:tcW w:w="576" w:type="dxa"/>
          </w:tcPr>
          <w:p w:rsidR="00B213F9" w:rsidRPr="003C0F3D" w:rsidRDefault="00B213F9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69" w:type="dxa"/>
            <w:gridSpan w:val="4"/>
          </w:tcPr>
          <w:p w:rsidR="00B213F9" w:rsidRPr="003C0F3D" w:rsidRDefault="00B213F9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Общесистемные мероприятия по реализации Концепции</w:t>
            </w:r>
          </w:p>
        </w:tc>
      </w:tr>
      <w:tr w:rsidR="00C83867" w:rsidTr="00DE479C">
        <w:tc>
          <w:tcPr>
            <w:tcW w:w="576" w:type="dxa"/>
          </w:tcPr>
          <w:p w:rsidR="00B213F9" w:rsidRPr="003C0F3D" w:rsidRDefault="00490A61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06" w:type="dxa"/>
          </w:tcPr>
          <w:p w:rsidR="00B213F9" w:rsidRPr="008C48F0" w:rsidRDefault="00987A4B" w:rsidP="00987A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4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987A4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объединения</w:t>
            </w:r>
            <w:r w:rsidRPr="00987A4B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технологии: организация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7A4B">
              <w:rPr>
                <w:rFonts w:ascii="Times New Roman" w:hAnsi="Times New Roman" w:cs="Times New Roman"/>
                <w:sz w:val="24"/>
                <w:szCs w:val="24"/>
              </w:rPr>
              <w:t>МО; организация работы временных групп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A4B">
              <w:rPr>
                <w:rFonts w:ascii="Times New Roman" w:hAnsi="Times New Roman" w:cs="Times New Roman"/>
                <w:sz w:val="24"/>
                <w:szCs w:val="24"/>
              </w:rPr>
              <w:t xml:space="preserve">решения актуальных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7A4B">
              <w:rPr>
                <w:rFonts w:ascii="Times New Roman" w:hAnsi="Times New Roman" w:cs="Times New Roman"/>
                <w:sz w:val="24"/>
                <w:szCs w:val="24"/>
              </w:rPr>
              <w:t>МО (составление рабочих программ, разработка положений о конкурсах); информирование о новинках методической литературы, об изменениях в нормативно-правовой базе, регламентирующей образовательную деятельность, об олимпиадах и конкурсах</w:t>
            </w:r>
          </w:p>
        </w:tc>
        <w:tc>
          <w:tcPr>
            <w:tcW w:w="1999" w:type="dxa"/>
          </w:tcPr>
          <w:p w:rsidR="00B213F9" w:rsidRPr="003C0F3D" w:rsidRDefault="00987A4B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ГМО; руководитель методической службы Управления образования</w:t>
            </w:r>
          </w:p>
        </w:tc>
        <w:tc>
          <w:tcPr>
            <w:tcW w:w="1724" w:type="dxa"/>
          </w:tcPr>
          <w:p w:rsidR="00B213F9" w:rsidRPr="003C0F3D" w:rsidRDefault="00987A4B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40" w:type="dxa"/>
          </w:tcPr>
          <w:p w:rsidR="00B213F9" w:rsidRPr="003C0F3D" w:rsidRDefault="00673D4B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Выстраивается траектория деятельности в новом формате</w:t>
            </w:r>
            <w:bookmarkStart w:id="0" w:name="_GoBack"/>
            <w:bookmarkEnd w:id="0"/>
          </w:p>
        </w:tc>
      </w:tr>
      <w:tr w:rsidR="00C83867" w:rsidTr="00DE479C">
        <w:tc>
          <w:tcPr>
            <w:tcW w:w="576" w:type="dxa"/>
          </w:tcPr>
          <w:p w:rsidR="00987A4B" w:rsidRDefault="00987A4B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06" w:type="dxa"/>
          </w:tcPr>
          <w:p w:rsidR="00987A4B" w:rsidRDefault="00987A4B" w:rsidP="008C4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4B">
              <w:rPr>
                <w:rFonts w:ascii="Times New Roman" w:hAnsi="Times New Roman" w:cs="Times New Roman"/>
                <w:sz w:val="24"/>
                <w:szCs w:val="24"/>
              </w:rPr>
              <w:t>Формирование экспертных групп для разработки заданий школьного этапа Всероссийской олимпиады школьников по технологии</w:t>
            </w:r>
          </w:p>
        </w:tc>
        <w:tc>
          <w:tcPr>
            <w:tcW w:w="1999" w:type="dxa"/>
          </w:tcPr>
          <w:p w:rsidR="00987A4B" w:rsidRDefault="00283313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ГМО, учителя технологии</w:t>
            </w:r>
          </w:p>
        </w:tc>
        <w:tc>
          <w:tcPr>
            <w:tcW w:w="1724" w:type="dxa"/>
          </w:tcPr>
          <w:p w:rsidR="00987A4B" w:rsidRDefault="00283313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240" w:type="dxa"/>
          </w:tcPr>
          <w:p w:rsidR="00987A4B" w:rsidRDefault="00987A4B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BA2" w:rsidTr="00DE479C">
        <w:tc>
          <w:tcPr>
            <w:tcW w:w="576" w:type="dxa"/>
          </w:tcPr>
          <w:p w:rsidR="00283313" w:rsidRDefault="00B775E8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06" w:type="dxa"/>
          </w:tcPr>
          <w:p w:rsidR="00283313" w:rsidRPr="00987A4B" w:rsidRDefault="00283313" w:rsidP="008C4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3">
              <w:rPr>
                <w:rFonts w:ascii="Times New Roman" w:hAnsi="Times New Roman" w:cs="Times New Roman"/>
                <w:sz w:val="24"/>
                <w:szCs w:val="24"/>
              </w:rPr>
              <w:t>Разработка олимпиадных заданий школьного этапа Всероссийской олимпиады школьников по технологи</w:t>
            </w:r>
            <w:r w:rsidR="00B775E8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</w:tc>
        <w:tc>
          <w:tcPr>
            <w:tcW w:w="1999" w:type="dxa"/>
          </w:tcPr>
          <w:p w:rsidR="00283313" w:rsidRDefault="00B775E8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E8">
              <w:rPr>
                <w:rFonts w:ascii="Times New Roman" w:hAnsi="Times New Roman" w:cs="Times New Roman"/>
                <w:sz w:val="24"/>
                <w:szCs w:val="24"/>
              </w:rPr>
              <w:t>Руководитель ГМО, учителя технологии</w:t>
            </w:r>
          </w:p>
        </w:tc>
        <w:tc>
          <w:tcPr>
            <w:tcW w:w="1724" w:type="dxa"/>
          </w:tcPr>
          <w:p w:rsidR="00283313" w:rsidRDefault="00B775E8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всего года</w:t>
            </w:r>
          </w:p>
        </w:tc>
        <w:tc>
          <w:tcPr>
            <w:tcW w:w="2240" w:type="dxa"/>
          </w:tcPr>
          <w:p w:rsidR="00283313" w:rsidRDefault="00283313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BA2" w:rsidTr="00DE479C">
        <w:tc>
          <w:tcPr>
            <w:tcW w:w="576" w:type="dxa"/>
          </w:tcPr>
          <w:p w:rsidR="00B775E8" w:rsidRDefault="00B775E8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06" w:type="dxa"/>
          </w:tcPr>
          <w:p w:rsidR="00B775E8" w:rsidRPr="00283313" w:rsidRDefault="00B775E8" w:rsidP="008C4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5E8">
              <w:rPr>
                <w:rFonts w:ascii="Times New Roman" w:hAnsi="Times New Roman" w:cs="Times New Roman"/>
                <w:sz w:val="24"/>
                <w:szCs w:val="24"/>
              </w:rPr>
              <w:t>частие в работе жюри муниципального этапа Всероссийской олимпиады школьников по технологии</w:t>
            </w:r>
          </w:p>
        </w:tc>
        <w:tc>
          <w:tcPr>
            <w:tcW w:w="1999" w:type="dxa"/>
          </w:tcPr>
          <w:p w:rsidR="00B775E8" w:rsidRPr="00B775E8" w:rsidRDefault="00B775E8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E8">
              <w:rPr>
                <w:rFonts w:ascii="Times New Roman" w:hAnsi="Times New Roman" w:cs="Times New Roman"/>
                <w:sz w:val="24"/>
                <w:szCs w:val="24"/>
              </w:rPr>
              <w:t>Руководитель ГМО, учителя технологии</w:t>
            </w:r>
          </w:p>
        </w:tc>
        <w:tc>
          <w:tcPr>
            <w:tcW w:w="1724" w:type="dxa"/>
          </w:tcPr>
          <w:p w:rsidR="00B775E8" w:rsidRDefault="00B775E8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E8">
              <w:rPr>
                <w:rFonts w:ascii="Times New Roman" w:hAnsi="Times New Roman" w:cs="Times New Roman"/>
                <w:sz w:val="24"/>
                <w:szCs w:val="24"/>
              </w:rPr>
              <w:t>ежегодно согласно с графиком проведения</w:t>
            </w:r>
          </w:p>
        </w:tc>
        <w:tc>
          <w:tcPr>
            <w:tcW w:w="2240" w:type="dxa"/>
          </w:tcPr>
          <w:p w:rsidR="00B775E8" w:rsidRDefault="00B775E8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67" w:rsidTr="00DE479C">
        <w:tc>
          <w:tcPr>
            <w:tcW w:w="576" w:type="dxa"/>
          </w:tcPr>
          <w:p w:rsidR="00987A4B" w:rsidRDefault="00987A4B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987A4B" w:rsidRDefault="00987A4B" w:rsidP="008C4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Площадкой г. Свободного ДТ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28; ЦЦОД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-куб», Домом научной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коллабарации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г.Благовещенск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Амурским техническим колледжем</w:t>
            </w:r>
          </w:p>
        </w:tc>
        <w:tc>
          <w:tcPr>
            <w:tcW w:w="1999" w:type="dxa"/>
          </w:tcPr>
          <w:p w:rsidR="00987A4B" w:rsidRDefault="00987A4B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724" w:type="dxa"/>
          </w:tcPr>
          <w:p w:rsidR="00987A4B" w:rsidRDefault="00987A4B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240" w:type="dxa"/>
          </w:tcPr>
          <w:p w:rsidR="00987A4B" w:rsidRDefault="00987A4B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механизмы взаимодействия с организациями, имеющими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высокооснащенные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-места с использованием сетевой формы реализации образовательных программ</w:t>
            </w:r>
          </w:p>
        </w:tc>
      </w:tr>
      <w:tr w:rsidR="00C83867" w:rsidTr="00DE479C">
        <w:tc>
          <w:tcPr>
            <w:tcW w:w="576" w:type="dxa"/>
          </w:tcPr>
          <w:p w:rsidR="003C0F3D" w:rsidRPr="008B24F5" w:rsidRDefault="008B24F5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F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06" w:type="dxa"/>
          </w:tcPr>
          <w:p w:rsidR="003C0F3D" w:rsidRPr="008B24F5" w:rsidRDefault="008B24F5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F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и творческих </w:t>
            </w:r>
            <w:r w:rsidR="00AB3345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на муниципальном уровне, в том числе олимпиад по технологии</w:t>
            </w:r>
            <w:r w:rsidR="00AB3345">
              <w:rPr>
                <w:rFonts w:ascii="Times New Roman" w:hAnsi="Times New Roman" w:cs="Times New Roman"/>
                <w:sz w:val="24"/>
                <w:szCs w:val="24"/>
              </w:rPr>
              <w:t>, конкурсов проектных работ школьников и олимпиады Национальной технологической инициативы</w:t>
            </w:r>
          </w:p>
        </w:tc>
        <w:tc>
          <w:tcPr>
            <w:tcW w:w="1999" w:type="dxa"/>
          </w:tcPr>
          <w:p w:rsidR="003C0F3D" w:rsidRPr="008B24F5" w:rsidRDefault="008B24F5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24" w:type="dxa"/>
          </w:tcPr>
          <w:p w:rsidR="003C0F3D" w:rsidRPr="008B24F5" w:rsidRDefault="008B24F5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40" w:type="dxa"/>
          </w:tcPr>
          <w:p w:rsidR="003C0F3D" w:rsidRPr="008B24F5" w:rsidRDefault="008B24F5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и результативность участия школьников в перечневых мероприятиях предметной области «Технология». Увеличение не менее, чем на 20%</w:t>
            </w:r>
          </w:p>
        </w:tc>
      </w:tr>
      <w:tr w:rsidR="00C83867" w:rsidTr="00DE479C">
        <w:tc>
          <w:tcPr>
            <w:tcW w:w="576" w:type="dxa"/>
          </w:tcPr>
          <w:p w:rsidR="003C0F3D" w:rsidRPr="008B24F5" w:rsidRDefault="00AB3345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06" w:type="dxa"/>
          </w:tcPr>
          <w:p w:rsidR="003C0F3D" w:rsidRPr="008B24F5" w:rsidRDefault="00AB3345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отборочном этапе Национального чемпионата профессионального мастерства среди людей с инвалидностью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Амбиликс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направленных на профессиональное самоопределение обучающихся с ОВЗ</w:t>
            </w:r>
          </w:p>
        </w:tc>
        <w:tc>
          <w:tcPr>
            <w:tcW w:w="1999" w:type="dxa"/>
          </w:tcPr>
          <w:p w:rsidR="003C0F3D" w:rsidRPr="008B24F5" w:rsidRDefault="00AB3345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24" w:type="dxa"/>
          </w:tcPr>
          <w:p w:rsidR="003C0F3D" w:rsidRPr="008B24F5" w:rsidRDefault="00AB3345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40" w:type="dxa"/>
          </w:tcPr>
          <w:p w:rsidR="003C0F3D" w:rsidRPr="00AB3345" w:rsidRDefault="00AB3345" w:rsidP="00AB33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 старше 15 лет с ограниченными возможностями здоровья, принявших участие в отборочном этапе  (на муниципальном уровне) Национального чемпионата профессионального мастерства среди людей с инвалидностью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Амбиликс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самоопределение обучающихся с ОВЗ</w:t>
            </w:r>
          </w:p>
        </w:tc>
      </w:tr>
      <w:tr w:rsidR="00C83867" w:rsidTr="00DE479C">
        <w:tc>
          <w:tcPr>
            <w:tcW w:w="576" w:type="dxa"/>
          </w:tcPr>
          <w:p w:rsidR="003C0F3D" w:rsidRPr="008B24F5" w:rsidRDefault="008177A3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806" w:type="dxa"/>
          </w:tcPr>
          <w:p w:rsidR="003C0F3D" w:rsidRPr="008B24F5" w:rsidRDefault="008177A3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знакомство школьников с «традиционными» и «перспективными» технологиями (23 технологии)</w:t>
            </w:r>
          </w:p>
        </w:tc>
        <w:tc>
          <w:tcPr>
            <w:tcW w:w="1999" w:type="dxa"/>
          </w:tcPr>
          <w:p w:rsidR="003C0F3D" w:rsidRPr="008B24F5" w:rsidRDefault="008177A3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24" w:type="dxa"/>
          </w:tcPr>
          <w:p w:rsidR="003C0F3D" w:rsidRPr="008B24F5" w:rsidRDefault="008177A3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2021-2021</w:t>
            </w:r>
          </w:p>
        </w:tc>
        <w:tc>
          <w:tcPr>
            <w:tcW w:w="2240" w:type="dxa"/>
          </w:tcPr>
          <w:p w:rsidR="003C0F3D" w:rsidRPr="008B24F5" w:rsidRDefault="008177A3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на уроках</w:t>
            </w:r>
          </w:p>
        </w:tc>
      </w:tr>
      <w:tr w:rsidR="008177A3" w:rsidTr="006768DF">
        <w:tc>
          <w:tcPr>
            <w:tcW w:w="9345" w:type="dxa"/>
            <w:gridSpan w:val="5"/>
          </w:tcPr>
          <w:p w:rsidR="008177A3" w:rsidRPr="008B24F5" w:rsidRDefault="008177A3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3.Обновление содержания учебного предмета «Технология»</w:t>
            </w:r>
          </w:p>
        </w:tc>
      </w:tr>
      <w:tr w:rsidR="00C83867" w:rsidTr="00DE479C">
        <w:tc>
          <w:tcPr>
            <w:tcW w:w="576" w:type="dxa"/>
          </w:tcPr>
          <w:p w:rsidR="00AB3345" w:rsidRPr="008B24F5" w:rsidRDefault="008177A3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06" w:type="dxa"/>
          </w:tcPr>
          <w:p w:rsidR="00AB3345" w:rsidRPr="008B24F5" w:rsidRDefault="00B775E8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лучших практик Концепции технологического образования в ОО, в том числе и в рамках инклюзивного образования</w:t>
            </w:r>
          </w:p>
        </w:tc>
        <w:tc>
          <w:tcPr>
            <w:tcW w:w="1999" w:type="dxa"/>
          </w:tcPr>
          <w:p w:rsidR="00AB3345" w:rsidRPr="008B24F5" w:rsidRDefault="00B775E8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24" w:type="dxa"/>
          </w:tcPr>
          <w:p w:rsidR="00AB3345" w:rsidRPr="008B24F5" w:rsidRDefault="00B775E8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AB3345" w:rsidRPr="008B24F5" w:rsidRDefault="00B775E8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практики размещены в Региональном атласе образовательных практик</w:t>
            </w:r>
          </w:p>
        </w:tc>
      </w:tr>
      <w:tr w:rsidR="00C83867" w:rsidTr="00DE479C">
        <w:tc>
          <w:tcPr>
            <w:tcW w:w="576" w:type="dxa"/>
          </w:tcPr>
          <w:p w:rsidR="008177A3" w:rsidRPr="008B24F5" w:rsidRDefault="00B775E8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06" w:type="dxa"/>
          </w:tcPr>
          <w:p w:rsidR="008177A3" w:rsidRPr="008B24F5" w:rsidRDefault="00B775E8" w:rsidP="003B58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r w:rsidR="003B58E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proofErr w:type="spellStart"/>
            <w:r w:rsidR="003B58E9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="003B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8E9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="003B58E9">
              <w:rPr>
                <w:rFonts w:ascii="Times New Roman" w:hAnsi="Times New Roman" w:cs="Times New Roman"/>
                <w:sz w:val="24"/>
                <w:szCs w:val="24"/>
              </w:rPr>
              <w:t xml:space="preserve"> курса «Перспектива» для 8-9 классов (при поддержке ПАО «СИБУР Холдинг» («Формула Хороших Дел»)</w:t>
            </w:r>
          </w:p>
        </w:tc>
        <w:tc>
          <w:tcPr>
            <w:tcW w:w="1999" w:type="dxa"/>
          </w:tcPr>
          <w:p w:rsidR="008177A3" w:rsidRDefault="003B58E9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СОШ №5 им. К.Н. Чубаровой, </w:t>
            </w:r>
          </w:p>
          <w:p w:rsidR="003B58E9" w:rsidRDefault="003B58E9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№6,</w:t>
            </w:r>
          </w:p>
          <w:p w:rsidR="003B58E9" w:rsidRDefault="003B58E9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№8,</w:t>
            </w:r>
          </w:p>
          <w:p w:rsidR="003B58E9" w:rsidRPr="008B24F5" w:rsidRDefault="003B58E9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№11</w:t>
            </w:r>
          </w:p>
        </w:tc>
        <w:tc>
          <w:tcPr>
            <w:tcW w:w="1724" w:type="dxa"/>
          </w:tcPr>
          <w:p w:rsidR="008177A3" w:rsidRPr="008B24F5" w:rsidRDefault="003B58E9" w:rsidP="003B58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775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2240" w:type="dxa"/>
          </w:tcPr>
          <w:p w:rsidR="008177A3" w:rsidRPr="008B24F5" w:rsidRDefault="00193747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результатах апробации</w:t>
            </w:r>
          </w:p>
        </w:tc>
      </w:tr>
      <w:tr w:rsidR="00BD65B9" w:rsidTr="009341C0">
        <w:tc>
          <w:tcPr>
            <w:tcW w:w="9345" w:type="dxa"/>
            <w:gridSpan w:val="5"/>
          </w:tcPr>
          <w:p w:rsidR="00BD65B9" w:rsidRPr="008B24F5" w:rsidRDefault="00BD65B9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4.Воспитание и социализация обучающихся</w:t>
            </w:r>
          </w:p>
        </w:tc>
      </w:tr>
      <w:tr w:rsidR="00C83867" w:rsidTr="00DE479C">
        <w:tc>
          <w:tcPr>
            <w:tcW w:w="576" w:type="dxa"/>
          </w:tcPr>
          <w:p w:rsidR="008177A3" w:rsidRPr="008B24F5" w:rsidRDefault="00BD65B9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06" w:type="dxa"/>
          </w:tcPr>
          <w:p w:rsidR="008177A3" w:rsidRPr="008B24F5" w:rsidRDefault="00BD65B9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(в том числе, в форме экскурсий) с участием ПАО «СИБУР Холдинг»</w:t>
            </w:r>
            <w:r w:rsidR="0093573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инженерного образования для ознакомления обучающихся с трудовыми процессами, современными технологиями производства и другими особенностями организациями </w:t>
            </w:r>
            <w:r w:rsidR="00935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процессов</w:t>
            </w:r>
          </w:p>
        </w:tc>
        <w:tc>
          <w:tcPr>
            <w:tcW w:w="1999" w:type="dxa"/>
          </w:tcPr>
          <w:p w:rsidR="008177A3" w:rsidRPr="008B24F5" w:rsidRDefault="00935730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в рамках совместного соглашения между Управлением образования и ПАО «СИБУР Холдинг»</w:t>
            </w:r>
          </w:p>
        </w:tc>
        <w:tc>
          <w:tcPr>
            <w:tcW w:w="1724" w:type="dxa"/>
          </w:tcPr>
          <w:p w:rsidR="008177A3" w:rsidRPr="008B24F5" w:rsidRDefault="00935730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2020</w:t>
            </w:r>
          </w:p>
        </w:tc>
        <w:tc>
          <w:tcPr>
            <w:tcW w:w="2240" w:type="dxa"/>
          </w:tcPr>
          <w:p w:rsidR="008177A3" w:rsidRPr="008B24F5" w:rsidRDefault="00935730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Сформированная система образовательных мероприятий (в том числе в форме экскурсий) для обучающихся</w:t>
            </w:r>
          </w:p>
        </w:tc>
      </w:tr>
      <w:tr w:rsidR="00C83867" w:rsidTr="00DE479C">
        <w:tc>
          <w:tcPr>
            <w:tcW w:w="576" w:type="dxa"/>
          </w:tcPr>
          <w:p w:rsidR="008177A3" w:rsidRPr="008B24F5" w:rsidRDefault="008E4D22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806" w:type="dxa"/>
          </w:tcPr>
          <w:p w:rsidR="008177A3" w:rsidRDefault="008E4D22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(в том числе в форме экскурсий) на базе Амурского технического колледжа (АТК) в рамках </w:t>
            </w:r>
            <w:r w:rsidR="004F0584" w:rsidRPr="004F0584">
              <w:rPr>
                <w:rFonts w:ascii="Times New Roman" w:hAnsi="Times New Roman" w:cs="Times New Roman"/>
                <w:sz w:val="24"/>
                <w:szCs w:val="24"/>
              </w:rPr>
              <w:t xml:space="preserve">WORLDSKILLS </w:t>
            </w:r>
            <w:r w:rsidR="004F05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профессионального мастерства и повышения</w:t>
            </w:r>
          </w:p>
          <w:p w:rsidR="008E4D22" w:rsidRPr="008B24F5" w:rsidRDefault="008E4D22" w:rsidP="004F0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D22">
              <w:rPr>
                <w:rFonts w:ascii="Times New Roman" w:hAnsi="Times New Roman" w:cs="Times New Roman"/>
                <w:sz w:val="24"/>
                <w:szCs w:val="24"/>
              </w:rPr>
              <w:t>престижа рабочих профессий и развити</w:t>
            </w:r>
            <w:r w:rsidR="004F058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E4D22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путем гармонизации лучших практик и профессиональных стандартов</w:t>
            </w:r>
            <w:r w:rsidR="004F05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8E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8177A3" w:rsidRPr="008B24F5" w:rsidRDefault="004F0584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Амурский технический колледж</w:t>
            </w:r>
          </w:p>
        </w:tc>
        <w:tc>
          <w:tcPr>
            <w:tcW w:w="1724" w:type="dxa"/>
          </w:tcPr>
          <w:p w:rsidR="008177A3" w:rsidRPr="008B24F5" w:rsidRDefault="004F0584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2020</w:t>
            </w:r>
          </w:p>
        </w:tc>
        <w:tc>
          <w:tcPr>
            <w:tcW w:w="2240" w:type="dxa"/>
          </w:tcPr>
          <w:p w:rsidR="008177A3" w:rsidRPr="008B24F5" w:rsidRDefault="004F0584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4">
              <w:rPr>
                <w:rFonts w:ascii="Times New Roman" w:hAnsi="Times New Roman" w:cs="Times New Roman"/>
                <w:sz w:val="24"/>
                <w:szCs w:val="24"/>
              </w:rPr>
              <w:t>Сформированная система образовательных мероприятий</w:t>
            </w:r>
          </w:p>
        </w:tc>
      </w:tr>
      <w:tr w:rsidR="00903882" w:rsidTr="005B3B3A">
        <w:tc>
          <w:tcPr>
            <w:tcW w:w="9345" w:type="dxa"/>
            <w:gridSpan w:val="5"/>
          </w:tcPr>
          <w:p w:rsidR="00903882" w:rsidRPr="008B24F5" w:rsidRDefault="00903882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5.Обеспечение условий реализации образовательной деятельности</w:t>
            </w:r>
          </w:p>
        </w:tc>
      </w:tr>
      <w:tr w:rsidR="00935730" w:rsidTr="00DE479C">
        <w:tc>
          <w:tcPr>
            <w:tcW w:w="576" w:type="dxa"/>
          </w:tcPr>
          <w:p w:rsidR="00935730" w:rsidRPr="008B24F5" w:rsidRDefault="00903882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06" w:type="dxa"/>
          </w:tcPr>
          <w:p w:rsidR="00935730" w:rsidRPr="008B24F5" w:rsidRDefault="001842BE" w:rsidP="00184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специалистов, имеющих профессиональное образование по другим направлениям, в первую очередь, техническим, инженерным, естественнонаучным) и имеющим опыт работы по соответствующим технологическим профилям деятельности (эксперты СИБУР Холдинг, АО НИПИГАЗ. ГАЗПРОМ)</w:t>
            </w:r>
          </w:p>
        </w:tc>
        <w:tc>
          <w:tcPr>
            <w:tcW w:w="1999" w:type="dxa"/>
          </w:tcPr>
          <w:p w:rsidR="00935730" w:rsidRPr="008B24F5" w:rsidRDefault="001842BE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компаний</w:t>
            </w:r>
          </w:p>
        </w:tc>
        <w:tc>
          <w:tcPr>
            <w:tcW w:w="1724" w:type="dxa"/>
          </w:tcPr>
          <w:p w:rsidR="00935730" w:rsidRPr="008B24F5" w:rsidRDefault="001842BE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2020</w:t>
            </w:r>
          </w:p>
        </w:tc>
        <w:tc>
          <w:tcPr>
            <w:tcW w:w="2240" w:type="dxa"/>
          </w:tcPr>
          <w:p w:rsidR="00935730" w:rsidRPr="008B24F5" w:rsidRDefault="001842BE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образовательные модули дополнительного профессионального образования  </w:t>
            </w:r>
          </w:p>
        </w:tc>
      </w:tr>
      <w:tr w:rsidR="00C83867" w:rsidTr="00DE479C">
        <w:tc>
          <w:tcPr>
            <w:tcW w:w="576" w:type="dxa"/>
          </w:tcPr>
          <w:p w:rsidR="00C83867" w:rsidRDefault="00C83867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06" w:type="dxa"/>
          </w:tcPr>
          <w:p w:rsidR="00C83867" w:rsidRDefault="00C83867" w:rsidP="00184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квалификации учителей технологии с учетом Концепции преподавания предметной области «Технология»</w:t>
            </w:r>
          </w:p>
        </w:tc>
        <w:tc>
          <w:tcPr>
            <w:tcW w:w="1999" w:type="dxa"/>
          </w:tcPr>
          <w:p w:rsidR="00C83867" w:rsidRDefault="00C83867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24" w:type="dxa"/>
          </w:tcPr>
          <w:p w:rsidR="00C83867" w:rsidRDefault="00C83867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240" w:type="dxa"/>
          </w:tcPr>
          <w:p w:rsidR="00C83867" w:rsidRDefault="00C83867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реализуются программы повышения квалификации для педагогов, реализующих предметную </w:t>
            </w:r>
            <w:r w:rsidRPr="00C83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 «Технология». Обучение осуществляется на базе </w:t>
            </w:r>
            <w:proofErr w:type="spellStart"/>
            <w:r w:rsidRPr="00C83867"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 w:rsidRPr="00C83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867" w:rsidTr="00DE479C">
        <w:tc>
          <w:tcPr>
            <w:tcW w:w="576" w:type="dxa"/>
          </w:tcPr>
          <w:p w:rsidR="00C83867" w:rsidRDefault="00C83867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806" w:type="dxa"/>
          </w:tcPr>
          <w:p w:rsidR="00C83867" w:rsidRDefault="00C83867" w:rsidP="00C838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региональном уровне интеллектуальных и творческих мероприятий для и учителей, реализующих предметную область «Технология»</w:t>
            </w:r>
          </w:p>
        </w:tc>
        <w:tc>
          <w:tcPr>
            <w:tcW w:w="1999" w:type="dxa"/>
          </w:tcPr>
          <w:p w:rsidR="00C83867" w:rsidRDefault="00C83867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«СИБУР Холдинг», АО НИПИГАЗ, ГАЗПРОМ,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1724" w:type="dxa"/>
          </w:tcPr>
          <w:p w:rsidR="00C83867" w:rsidRDefault="00C83867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2020</w:t>
            </w:r>
          </w:p>
        </w:tc>
        <w:tc>
          <w:tcPr>
            <w:tcW w:w="2240" w:type="dxa"/>
          </w:tcPr>
          <w:p w:rsidR="00C83867" w:rsidRPr="00C83867" w:rsidRDefault="00C83867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 в региональных и всероссийских мероприятиях.</w:t>
            </w:r>
          </w:p>
        </w:tc>
      </w:tr>
      <w:tr w:rsidR="00D40D8C" w:rsidTr="00DE479C">
        <w:tc>
          <w:tcPr>
            <w:tcW w:w="576" w:type="dxa"/>
          </w:tcPr>
          <w:p w:rsidR="00D40D8C" w:rsidRDefault="00D40D8C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806" w:type="dxa"/>
          </w:tcPr>
          <w:p w:rsidR="00D40D8C" w:rsidRDefault="00D40D8C" w:rsidP="00C838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из опыта работы педагогических работников ОО по реализации успешных практик по вопросам технологического образования</w:t>
            </w:r>
          </w:p>
        </w:tc>
        <w:tc>
          <w:tcPr>
            <w:tcW w:w="1999" w:type="dxa"/>
          </w:tcPr>
          <w:p w:rsidR="00D40D8C" w:rsidRDefault="00D40D8C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учителя технологии</w:t>
            </w:r>
          </w:p>
        </w:tc>
        <w:tc>
          <w:tcPr>
            <w:tcW w:w="1724" w:type="dxa"/>
          </w:tcPr>
          <w:p w:rsidR="00D40D8C" w:rsidRDefault="00D40D8C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D40D8C" w:rsidRDefault="00D40D8C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наполнение информацией сайта</w:t>
            </w:r>
          </w:p>
        </w:tc>
      </w:tr>
      <w:tr w:rsidR="00D40D8C" w:rsidTr="004916B3">
        <w:tc>
          <w:tcPr>
            <w:tcW w:w="9345" w:type="dxa"/>
            <w:gridSpan w:val="5"/>
          </w:tcPr>
          <w:p w:rsidR="00D40D8C" w:rsidRDefault="00D40D8C" w:rsidP="00D40D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6.Дополнительное образование обучающихся</w:t>
            </w:r>
          </w:p>
        </w:tc>
      </w:tr>
      <w:tr w:rsidR="00D40D8C" w:rsidTr="00DE479C">
        <w:tc>
          <w:tcPr>
            <w:tcW w:w="576" w:type="dxa"/>
          </w:tcPr>
          <w:p w:rsidR="00D40D8C" w:rsidRDefault="00D40D8C" w:rsidP="00C838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06" w:type="dxa"/>
          </w:tcPr>
          <w:p w:rsidR="00D40D8C" w:rsidRDefault="00873BA2" w:rsidP="00C838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дополнительных 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проектах «Билет в будущее»</w:t>
            </w:r>
          </w:p>
        </w:tc>
        <w:tc>
          <w:tcPr>
            <w:tcW w:w="1999" w:type="dxa"/>
          </w:tcPr>
          <w:p w:rsidR="00D40D8C" w:rsidRDefault="00873BA2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 5 им. К. Н. Чубаровой;</w:t>
            </w:r>
          </w:p>
          <w:p w:rsidR="00873BA2" w:rsidRDefault="00873BA2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№11</w:t>
            </w:r>
          </w:p>
        </w:tc>
        <w:tc>
          <w:tcPr>
            <w:tcW w:w="1724" w:type="dxa"/>
          </w:tcPr>
          <w:p w:rsidR="00D40D8C" w:rsidRDefault="00873BA2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240" w:type="dxa"/>
          </w:tcPr>
          <w:p w:rsidR="00D40D8C" w:rsidRDefault="00873BA2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организации профессиональных проб обучающихся (в том числе в форме «первой профессии») с использованием ресурсов региональной системы образования и реального сектора экономики</w:t>
            </w:r>
          </w:p>
        </w:tc>
      </w:tr>
      <w:tr w:rsidR="00D40D8C" w:rsidTr="00DE479C">
        <w:tc>
          <w:tcPr>
            <w:tcW w:w="576" w:type="dxa"/>
          </w:tcPr>
          <w:p w:rsidR="00D40D8C" w:rsidRDefault="00873BA2" w:rsidP="00C838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806" w:type="dxa"/>
          </w:tcPr>
          <w:p w:rsidR="00D40D8C" w:rsidRDefault="00873BA2" w:rsidP="00DE47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E479C">
              <w:rPr>
                <w:rFonts w:ascii="Times New Roman" w:hAnsi="Times New Roman" w:cs="Times New Roman"/>
                <w:sz w:val="24"/>
                <w:szCs w:val="24"/>
              </w:rPr>
              <w:t xml:space="preserve">во всероссийских открытых уроках </w:t>
            </w:r>
            <w:proofErr w:type="spellStart"/>
            <w:r w:rsidR="00DE479C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DE47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3BA2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DE47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873BA2">
              <w:rPr>
                <w:rFonts w:ascii="Times New Roman" w:hAnsi="Times New Roman" w:cs="Times New Roman"/>
                <w:sz w:val="24"/>
                <w:szCs w:val="24"/>
              </w:rPr>
              <w:t xml:space="preserve"> на содействие профессиональному самоопределению, приобщению детей к </w:t>
            </w:r>
            <w:r w:rsidRPr="00873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осмысленному выбору профессии. </w:t>
            </w:r>
          </w:p>
        </w:tc>
        <w:tc>
          <w:tcPr>
            <w:tcW w:w="1999" w:type="dxa"/>
          </w:tcPr>
          <w:p w:rsidR="00D40D8C" w:rsidRDefault="00DE479C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ОО</w:t>
            </w:r>
          </w:p>
        </w:tc>
        <w:tc>
          <w:tcPr>
            <w:tcW w:w="1724" w:type="dxa"/>
          </w:tcPr>
          <w:p w:rsidR="00D40D8C" w:rsidRDefault="00DE479C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2020</w:t>
            </w:r>
          </w:p>
        </w:tc>
        <w:tc>
          <w:tcPr>
            <w:tcW w:w="2240" w:type="dxa"/>
          </w:tcPr>
          <w:p w:rsidR="00D40D8C" w:rsidRDefault="00DE479C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система организации профессиональных проб.</w:t>
            </w:r>
          </w:p>
        </w:tc>
      </w:tr>
      <w:tr w:rsidR="00DE479C" w:rsidTr="00DE479C">
        <w:tc>
          <w:tcPr>
            <w:tcW w:w="9345" w:type="dxa"/>
            <w:gridSpan w:val="5"/>
            <w:tcBorders>
              <w:right w:val="nil"/>
            </w:tcBorders>
          </w:tcPr>
          <w:p w:rsidR="00DE479C" w:rsidRDefault="00DE479C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7.Популяризация технологического образования</w:t>
            </w:r>
          </w:p>
        </w:tc>
      </w:tr>
      <w:tr w:rsidR="00DE479C" w:rsidTr="00DE479C">
        <w:tc>
          <w:tcPr>
            <w:tcW w:w="576" w:type="dxa"/>
          </w:tcPr>
          <w:p w:rsidR="00DE479C" w:rsidRDefault="00236AC1" w:rsidP="00C838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806" w:type="dxa"/>
          </w:tcPr>
          <w:p w:rsidR="00DE479C" w:rsidRDefault="00236AC1" w:rsidP="00685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реализации Концепции в рамках </w:t>
            </w:r>
            <w:r w:rsidR="00685CC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ГМО </w:t>
            </w:r>
          </w:p>
        </w:tc>
        <w:tc>
          <w:tcPr>
            <w:tcW w:w="1999" w:type="dxa"/>
          </w:tcPr>
          <w:p w:rsidR="00DE479C" w:rsidRDefault="00685CCA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ГМО, учителя технологии</w:t>
            </w:r>
          </w:p>
        </w:tc>
        <w:tc>
          <w:tcPr>
            <w:tcW w:w="1724" w:type="dxa"/>
          </w:tcPr>
          <w:p w:rsidR="00DE479C" w:rsidRDefault="00685CCA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40" w:type="dxa"/>
            <w:tcBorders>
              <w:right w:val="nil"/>
            </w:tcBorders>
          </w:tcPr>
          <w:p w:rsidR="00DE479C" w:rsidRDefault="00685CCA" w:rsidP="00685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ГМО</w:t>
            </w:r>
          </w:p>
        </w:tc>
      </w:tr>
      <w:tr w:rsidR="00DE479C" w:rsidTr="00DE479C">
        <w:tc>
          <w:tcPr>
            <w:tcW w:w="576" w:type="dxa"/>
          </w:tcPr>
          <w:p w:rsidR="00DE479C" w:rsidRDefault="00685CCA" w:rsidP="00C838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806" w:type="dxa"/>
          </w:tcPr>
          <w:p w:rsidR="00DE479C" w:rsidRDefault="00685CCA" w:rsidP="00C838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профильных мероприятий (семинаров, конференций, форумов и иных мероприятий), а также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-выставочных мероприятиях с целью расширения участия экспертного, общественно-профессионального сообщества в реализации концепции</w:t>
            </w:r>
          </w:p>
        </w:tc>
        <w:tc>
          <w:tcPr>
            <w:tcW w:w="1999" w:type="dxa"/>
          </w:tcPr>
          <w:p w:rsidR="00DE479C" w:rsidRPr="00685CCA" w:rsidRDefault="00685CCA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АТК, ДТ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28», ЦЦОД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-куб», ПАО «СИБУР Холдинг», АО НИПИГАЗ</w:t>
            </w:r>
          </w:p>
        </w:tc>
        <w:tc>
          <w:tcPr>
            <w:tcW w:w="1724" w:type="dxa"/>
          </w:tcPr>
          <w:p w:rsidR="00DE479C" w:rsidRDefault="00685CCA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2020</w:t>
            </w:r>
          </w:p>
        </w:tc>
        <w:tc>
          <w:tcPr>
            <w:tcW w:w="2240" w:type="dxa"/>
          </w:tcPr>
          <w:p w:rsidR="00DE479C" w:rsidRDefault="00685CCA" w:rsidP="003C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профильные мероприятия (семинары, конференции, форумы и иные мероприятия</w:t>
            </w:r>
          </w:p>
        </w:tc>
      </w:tr>
    </w:tbl>
    <w:p w:rsidR="00CB04B6" w:rsidRPr="00CB04B6" w:rsidRDefault="00CB04B6" w:rsidP="00D019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F14" w:rsidRDefault="00044F14" w:rsidP="00D019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80" w:rsidRDefault="00194F80" w:rsidP="00D019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37F" w:rsidRDefault="000F137F" w:rsidP="00D019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37F" w:rsidRPr="00773D96" w:rsidRDefault="000F137F" w:rsidP="00D019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137F" w:rsidRPr="0077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BB"/>
    <w:rsid w:val="00044F14"/>
    <w:rsid w:val="000A369F"/>
    <w:rsid w:val="000F137F"/>
    <w:rsid w:val="001638F7"/>
    <w:rsid w:val="001842BE"/>
    <w:rsid w:val="00191591"/>
    <w:rsid w:val="00193747"/>
    <w:rsid w:val="00194F80"/>
    <w:rsid w:val="00216E73"/>
    <w:rsid w:val="00236AC1"/>
    <w:rsid w:val="00283313"/>
    <w:rsid w:val="002A6B45"/>
    <w:rsid w:val="00354541"/>
    <w:rsid w:val="003B58E9"/>
    <w:rsid w:val="003C0F3D"/>
    <w:rsid w:val="003D4984"/>
    <w:rsid w:val="00447198"/>
    <w:rsid w:val="00490A61"/>
    <w:rsid w:val="004F0584"/>
    <w:rsid w:val="00673D4B"/>
    <w:rsid w:val="00685CCA"/>
    <w:rsid w:val="00741D96"/>
    <w:rsid w:val="00773D96"/>
    <w:rsid w:val="008177A3"/>
    <w:rsid w:val="00873BA2"/>
    <w:rsid w:val="00892785"/>
    <w:rsid w:val="008B24F5"/>
    <w:rsid w:val="008C48F0"/>
    <w:rsid w:val="008E4D22"/>
    <w:rsid w:val="00903882"/>
    <w:rsid w:val="00935730"/>
    <w:rsid w:val="00944F48"/>
    <w:rsid w:val="00987A4B"/>
    <w:rsid w:val="00A76CBB"/>
    <w:rsid w:val="00AB3345"/>
    <w:rsid w:val="00B213F9"/>
    <w:rsid w:val="00B27BDA"/>
    <w:rsid w:val="00B64B91"/>
    <w:rsid w:val="00B775E8"/>
    <w:rsid w:val="00BD65B9"/>
    <w:rsid w:val="00BF0551"/>
    <w:rsid w:val="00C01BC7"/>
    <w:rsid w:val="00C83867"/>
    <w:rsid w:val="00C92BBD"/>
    <w:rsid w:val="00CB04B6"/>
    <w:rsid w:val="00D01993"/>
    <w:rsid w:val="00D40D8C"/>
    <w:rsid w:val="00DE479C"/>
    <w:rsid w:val="00E57FD3"/>
    <w:rsid w:val="00F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0E0F"/>
  <w15:chartTrackingRefBased/>
  <w15:docId w15:val="{92A332FC-DD7C-4444-8B87-5F41AE1B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Федоренко</dc:creator>
  <cp:keywords/>
  <dc:description/>
  <cp:lastModifiedBy>Наталья Александровна Федоренко</cp:lastModifiedBy>
  <cp:revision>7</cp:revision>
  <cp:lastPrinted>2021-09-27T07:50:00Z</cp:lastPrinted>
  <dcterms:created xsi:type="dcterms:W3CDTF">2021-09-24T07:50:00Z</dcterms:created>
  <dcterms:modified xsi:type="dcterms:W3CDTF">2021-09-28T02:14:00Z</dcterms:modified>
</cp:coreProperties>
</file>