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044023" w:rsidP="00730B6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от</w:t>
            </w:r>
            <w:r w:rsidR="00730B6E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31.08.2021 </w:t>
            </w:r>
            <w:r w:rsidR="00BA5E45"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30B6E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311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конкурсе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  <w:r w:rsidR="00852A17">
        <w:rPr>
          <w:rFonts w:ascii="Times New Roman" w:hAnsi="Times New Roman"/>
          <w:b/>
          <w:sz w:val="28"/>
          <w:szCs w:val="28"/>
        </w:rPr>
        <w:t>исследовательских краеведческих работ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1978D3">
        <w:rPr>
          <w:rFonts w:ascii="Times New Roman" w:hAnsi="Times New Roman"/>
          <w:b/>
          <w:sz w:val="28"/>
          <w:szCs w:val="28"/>
        </w:rPr>
        <w:t>Мой дом – Амурский край</w:t>
      </w:r>
      <w:r w:rsidRPr="00AB3DDD">
        <w:rPr>
          <w:rFonts w:ascii="Times New Roman" w:hAnsi="Times New Roman"/>
          <w:b/>
          <w:sz w:val="28"/>
          <w:szCs w:val="28"/>
        </w:rPr>
        <w:t>»</w:t>
      </w:r>
      <w:r w:rsidR="00852A17">
        <w:rPr>
          <w:rFonts w:ascii="Times New Roman" w:hAnsi="Times New Roman"/>
          <w:b/>
          <w:sz w:val="28"/>
          <w:szCs w:val="28"/>
        </w:rPr>
        <w:t xml:space="preserve">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b/>
          <w:sz w:val="28"/>
          <w:szCs w:val="28"/>
        </w:rPr>
      </w:pP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>. Общие положения</w:t>
      </w:r>
    </w:p>
    <w:p w:rsidR="00852A17" w:rsidRPr="00104043" w:rsidRDefault="00852A17" w:rsidP="00852A17">
      <w:pPr>
        <w:pStyle w:val="1"/>
        <w:spacing w:line="240" w:lineRule="auto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ab/>
        <w:t>1.1.Настоящее  положение определяет цели, задачи, порядок проведения областного конкурса исследовательских краеведческих работ «</w:t>
      </w:r>
      <w:r w:rsidR="001978D3">
        <w:rPr>
          <w:b w:val="0"/>
          <w:spacing w:val="0"/>
          <w:sz w:val="28"/>
          <w:szCs w:val="28"/>
        </w:rPr>
        <w:t>Мой дом – Амурский край</w:t>
      </w:r>
      <w:r w:rsidRPr="00104043">
        <w:rPr>
          <w:b w:val="0"/>
          <w:spacing w:val="0"/>
          <w:sz w:val="28"/>
          <w:szCs w:val="28"/>
        </w:rPr>
        <w:t>» (далее – Конкурс).</w:t>
      </w:r>
    </w:p>
    <w:p w:rsidR="00852A17" w:rsidRPr="00104043" w:rsidRDefault="00852A17" w:rsidP="00852A1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04043">
        <w:rPr>
          <w:sz w:val="28"/>
          <w:szCs w:val="28"/>
        </w:rPr>
        <w:t>.Организацию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II. Цель и задачи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04043">
        <w:rPr>
          <w:sz w:val="28"/>
          <w:szCs w:val="28"/>
        </w:rPr>
        <w:t>Цель Конкурса - воспитание чувства патриотизма, бережного отношения к историческому, культурному и природному наследию Амурской области.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2.2.Задачи Конкурса:</w:t>
      </w:r>
    </w:p>
    <w:p w:rsidR="000B480D" w:rsidRDefault="000B480D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системы духовно-нравс</w:t>
      </w:r>
      <w:r w:rsidR="00C0122E">
        <w:rPr>
          <w:sz w:val="28"/>
          <w:szCs w:val="28"/>
        </w:rPr>
        <w:t>т</w:t>
      </w:r>
      <w:r>
        <w:rPr>
          <w:sz w:val="28"/>
          <w:szCs w:val="28"/>
        </w:rPr>
        <w:t>венных ценностей и</w:t>
      </w:r>
      <w:r w:rsidR="002E13BB">
        <w:rPr>
          <w:sz w:val="28"/>
          <w:szCs w:val="28"/>
        </w:rPr>
        <w:t xml:space="preserve"> гражданственности</w:t>
      </w:r>
      <w:r>
        <w:rPr>
          <w:sz w:val="28"/>
          <w:szCs w:val="28"/>
        </w:rPr>
        <w:t>;</w:t>
      </w:r>
    </w:p>
    <w:p w:rsidR="002E13BB" w:rsidRPr="00104043" w:rsidRDefault="002E13BB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научно-исследовательской деятельности обучающихся по изучению истории родного края;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-</w:t>
      </w:r>
      <w:r w:rsidR="002E13BB">
        <w:rPr>
          <w:sz w:val="28"/>
          <w:szCs w:val="28"/>
        </w:rPr>
        <w:t>стимулирование творческой активности обучающихся</w:t>
      </w:r>
      <w:r w:rsidR="000B480D">
        <w:rPr>
          <w:sz w:val="28"/>
          <w:szCs w:val="28"/>
        </w:rPr>
        <w:t>.</w:t>
      </w:r>
    </w:p>
    <w:p w:rsidR="000B480D" w:rsidRDefault="000B480D" w:rsidP="000B480D">
      <w:pPr>
        <w:tabs>
          <w:tab w:val="left" w:pos="426"/>
        </w:tabs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III</w:t>
      </w:r>
      <w:r w:rsidRPr="00104043">
        <w:rPr>
          <w:sz w:val="28"/>
          <w:szCs w:val="28"/>
        </w:rPr>
        <w:t>. Участники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К участию в  Конкурсе приглашаются обучающиеся образовательных организаций </w:t>
      </w:r>
      <w:r w:rsidR="00D45CF3">
        <w:rPr>
          <w:sz w:val="28"/>
          <w:szCs w:val="28"/>
        </w:rPr>
        <w:t xml:space="preserve">общего и дополнительного образования </w:t>
      </w:r>
      <w:r w:rsidRPr="00104043">
        <w:rPr>
          <w:sz w:val="28"/>
          <w:szCs w:val="28"/>
        </w:rPr>
        <w:t>в возрасте 14-17 лет.</w:t>
      </w:r>
    </w:p>
    <w:p w:rsidR="00852A17" w:rsidRPr="00104043" w:rsidRDefault="00852A17" w:rsidP="00852A17">
      <w:pPr>
        <w:tabs>
          <w:tab w:val="left" w:pos="426"/>
        </w:tabs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IV</w:t>
      </w:r>
      <w:r w:rsidRPr="00104043">
        <w:rPr>
          <w:rFonts w:ascii="Times New Roman" w:hAnsi="Times New Roman"/>
          <w:b w:val="0"/>
          <w:i w:val="0"/>
        </w:rPr>
        <w:t>. Организация и порядок проведения Конкурса</w:t>
      </w:r>
    </w:p>
    <w:p w:rsidR="00852A17" w:rsidRPr="00104043" w:rsidRDefault="00852A17" w:rsidP="00852A17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4.1. Конкурс   проводится в 2 этапа.</w:t>
      </w:r>
    </w:p>
    <w:p w:rsidR="00852A17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4.2. </w:t>
      </w: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 xml:space="preserve"> этап – с </w:t>
      </w:r>
      <w:r w:rsidR="006F4172">
        <w:rPr>
          <w:sz w:val="28"/>
          <w:szCs w:val="28"/>
        </w:rPr>
        <w:t>0</w:t>
      </w:r>
      <w:r w:rsidRPr="00104043">
        <w:rPr>
          <w:sz w:val="28"/>
          <w:szCs w:val="28"/>
        </w:rPr>
        <w:t>1 по</w:t>
      </w:r>
      <w:r w:rsidR="00B92C75">
        <w:rPr>
          <w:sz w:val="28"/>
          <w:szCs w:val="28"/>
        </w:rPr>
        <w:t xml:space="preserve"> 10 ноября 2021</w:t>
      </w:r>
      <w:r w:rsidRPr="00104043">
        <w:rPr>
          <w:sz w:val="28"/>
          <w:szCs w:val="28"/>
        </w:rPr>
        <w:t xml:space="preserve"> года - приём заявок (по форме со</w:t>
      </w:r>
      <w:r w:rsidR="00B92C75">
        <w:rPr>
          <w:sz w:val="28"/>
          <w:szCs w:val="28"/>
        </w:rPr>
        <w:t>гласно приложению к настоящему П</w:t>
      </w:r>
      <w:r w:rsidRPr="00104043">
        <w:rPr>
          <w:sz w:val="28"/>
          <w:szCs w:val="28"/>
        </w:rPr>
        <w:t>оложению) и материалов на участие в Конкурсе.</w:t>
      </w:r>
    </w:p>
    <w:p w:rsidR="00852A17" w:rsidRPr="00104043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Участники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 Конкурса 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направляют 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заявки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 и  материалы 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по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 адресу: </w:t>
      </w:r>
    </w:p>
    <w:p w:rsidR="00852A17" w:rsidRPr="00104043" w:rsidRDefault="00852A17" w:rsidP="00CF2B88">
      <w:pPr>
        <w:ind w:right="-1"/>
        <w:jc w:val="both"/>
        <w:rPr>
          <w:sz w:val="28"/>
          <w:szCs w:val="28"/>
        </w:rPr>
      </w:pPr>
      <w:r w:rsidRPr="00104043">
        <w:rPr>
          <w:rFonts w:eastAsia="MS Mincho"/>
          <w:sz w:val="28"/>
          <w:szCs w:val="28"/>
        </w:rPr>
        <w:t>г.Благовещенск</w:t>
      </w:r>
      <w:proofErr w:type="gramStart"/>
      <w:r w:rsidRPr="00104043">
        <w:rPr>
          <w:rFonts w:eastAsia="MS Mincho"/>
          <w:sz w:val="28"/>
          <w:szCs w:val="28"/>
        </w:rPr>
        <w:t>,  ул.Пушкина</w:t>
      </w:r>
      <w:proofErr w:type="gramEnd"/>
      <w:r w:rsidRPr="00104043">
        <w:rPr>
          <w:rFonts w:eastAsia="MS Mincho"/>
          <w:sz w:val="28"/>
          <w:szCs w:val="28"/>
        </w:rPr>
        <w:t xml:space="preserve">, </w:t>
      </w:r>
      <w:r w:rsidR="00B92C75">
        <w:rPr>
          <w:rFonts w:eastAsia="MS Mincho"/>
          <w:sz w:val="28"/>
          <w:szCs w:val="28"/>
        </w:rPr>
        <w:t xml:space="preserve">44,  ГАУ ДПО «АмИРО», </w:t>
      </w:r>
      <w:proofErr w:type="spellStart"/>
      <w:r w:rsidR="00B92C75">
        <w:rPr>
          <w:rFonts w:eastAsia="MS Mincho"/>
          <w:sz w:val="28"/>
          <w:szCs w:val="28"/>
        </w:rPr>
        <w:t>каб</w:t>
      </w:r>
      <w:proofErr w:type="spellEnd"/>
      <w:r w:rsidR="00B92C75">
        <w:rPr>
          <w:rFonts w:eastAsia="MS Mincho"/>
          <w:sz w:val="28"/>
          <w:szCs w:val="28"/>
        </w:rPr>
        <w:t>. № 29</w:t>
      </w:r>
      <w:r w:rsidRPr="00104043">
        <w:rPr>
          <w:rFonts w:eastAsia="MS Mincho"/>
          <w:sz w:val="28"/>
          <w:szCs w:val="28"/>
        </w:rPr>
        <w:t xml:space="preserve"> или </w:t>
      </w:r>
      <w:r w:rsidR="00CF2B88">
        <w:rPr>
          <w:rFonts w:eastAsia="MS Mincho"/>
          <w:sz w:val="28"/>
          <w:szCs w:val="28"/>
        </w:rPr>
        <w:t xml:space="preserve"> </w:t>
      </w:r>
      <w:r w:rsidRPr="00104043">
        <w:rPr>
          <w:sz w:val="28"/>
          <w:szCs w:val="28"/>
        </w:rPr>
        <w:t>по</w:t>
      </w:r>
    </w:p>
    <w:p w:rsidR="00852A17" w:rsidRPr="00104043" w:rsidRDefault="00852A17" w:rsidP="00852A17">
      <w:pPr>
        <w:jc w:val="both"/>
        <w:rPr>
          <w:rFonts w:eastAsia="MS Mincho"/>
          <w:sz w:val="28"/>
          <w:szCs w:val="28"/>
        </w:rPr>
      </w:pPr>
      <w:r w:rsidRPr="00104043">
        <w:rPr>
          <w:sz w:val="28"/>
          <w:szCs w:val="28"/>
        </w:rPr>
        <w:t xml:space="preserve"> е-</w:t>
      </w:r>
      <w:r w:rsidRPr="00104043">
        <w:rPr>
          <w:sz w:val="28"/>
          <w:szCs w:val="28"/>
          <w:lang w:val="en-US"/>
        </w:rPr>
        <w:t>mail</w:t>
      </w:r>
      <w:r w:rsidRPr="00104043">
        <w:rPr>
          <w:sz w:val="28"/>
          <w:szCs w:val="28"/>
        </w:rPr>
        <w:t xml:space="preserve">: </w:t>
      </w:r>
      <w:hyperlink r:id="rId6" w:history="1">
        <w:proofErr w:type="gramStart"/>
        <w:r w:rsidRPr="00104043">
          <w:rPr>
            <w:rStyle w:val="ab"/>
            <w:sz w:val="28"/>
            <w:szCs w:val="28"/>
            <w:lang w:val="en-US"/>
          </w:rPr>
          <w:t>iro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cvdo</w:t>
        </w:r>
        <w:r w:rsidRPr="00104043">
          <w:rPr>
            <w:rStyle w:val="ab"/>
            <w:sz w:val="28"/>
            <w:szCs w:val="28"/>
          </w:rPr>
          <w:t>@</w:t>
        </w:r>
        <w:r w:rsidRPr="00104043">
          <w:rPr>
            <w:rStyle w:val="ab"/>
            <w:sz w:val="28"/>
            <w:szCs w:val="28"/>
            <w:lang w:val="en-US"/>
          </w:rPr>
          <w:t>mail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ru</w:t>
        </w:r>
      </w:hyperlink>
      <w:r w:rsidRPr="00104043">
        <w:rPr>
          <w:sz w:val="28"/>
          <w:szCs w:val="28"/>
        </w:rPr>
        <w:t xml:space="preserve">, 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с</w:t>
      </w:r>
      <w:proofErr w:type="gramEnd"/>
      <w:r w:rsidRPr="00104043">
        <w:rPr>
          <w:sz w:val="28"/>
          <w:szCs w:val="28"/>
        </w:rPr>
        <w:t xml:space="preserve"> обязательной</w:t>
      </w:r>
      <w:r w:rsidR="00CF2B88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 пометкой: «</w:t>
      </w:r>
      <w:r w:rsidR="001978D3">
        <w:rPr>
          <w:sz w:val="28"/>
          <w:szCs w:val="28"/>
        </w:rPr>
        <w:t xml:space="preserve">Амурский </w:t>
      </w:r>
      <w:r w:rsidR="00CF2B88">
        <w:rPr>
          <w:sz w:val="28"/>
          <w:szCs w:val="28"/>
        </w:rPr>
        <w:t xml:space="preserve"> </w:t>
      </w:r>
      <w:r w:rsidR="001978D3">
        <w:rPr>
          <w:sz w:val="28"/>
          <w:szCs w:val="28"/>
        </w:rPr>
        <w:t>край</w:t>
      </w:r>
      <w:r w:rsidRPr="00104043">
        <w:rPr>
          <w:sz w:val="28"/>
          <w:szCs w:val="28"/>
        </w:rPr>
        <w:t>».</w:t>
      </w:r>
      <w:r w:rsidRPr="00104043">
        <w:rPr>
          <w:rFonts w:eastAsia="MS Mincho"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rFonts w:eastAsia="MS Mincho"/>
          <w:sz w:val="28"/>
          <w:szCs w:val="28"/>
        </w:rPr>
      </w:pPr>
      <w:r w:rsidRPr="00104043">
        <w:rPr>
          <w:rFonts w:eastAsia="MS Mincho"/>
          <w:sz w:val="28"/>
          <w:szCs w:val="28"/>
        </w:rPr>
        <w:t>Заявки и материалы, не соответс</w:t>
      </w:r>
      <w:r w:rsidR="00B92C75">
        <w:rPr>
          <w:rFonts w:eastAsia="MS Mincho"/>
          <w:sz w:val="28"/>
          <w:szCs w:val="28"/>
        </w:rPr>
        <w:t>твующие требованиям настоящего П</w:t>
      </w:r>
      <w:r w:rsidRPr="00104043">
        <w:rPr>
          <w:rFonts w:eastAsia="MS Mincho"/>
          <w:sz w:val="28"/>
          <w:szCs w:val="28"/>
        </w:rPr>
        <w:t>оложения, не рассматриваются.</w:t>
      </w:r>
    </w:p>
    <w:p w:rsidR="00852A17" w:rsidRPr="00104043" w:rsidRDefault="0064765E" w:rsidP="00BD3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с </w:t>
      </w:r>
      <w:r w:rsidR="00852A17" w:rsidRPr="00104043">
        <w:rPr>
          <w:sz w:val="28"/>
          <w:szCs w:val="28"/>
        </w:rPr>
        <w:t>1</w:t>
      </w:r>
      <w:r w:rsidR="00B92C75">
        <w:rPr>
          <w:sz w:val="28"/>
          <w:szCs w:val="28"/>
        </w:rPr>
        <w:t>1</w:t>
      </w:r>
      <w:r w:rsidR="00852A17" w:rsidRPr="00104043">
        <w:rPr>
          <w:sz w:val="28"/>
          <w:szCs w:val="28"/>
        </w:rPr>
        <w:t xml:space="preserve"> ноября по 1</w:t>
      </w:r>
      <w:r w:rsidR="00B92C75">
        <w:rPr>
          <w:sz w:val="28"/>
          <w:szCs w:val="28"/>
        </w:rPr>
        <w:t>2 декабря 2021</w:t>
      </w:r>
      <w:r w:rsidR="00852A17" w:rsidRPr="00104043">
        <w:rPr>
          <w:sz w:val="28"/>
          <w:szCs w:val="28"/>
        </w:rPr>
        <w:t xml:space="preserve"> года – анализ материалов </w:t>
      </w:r>
      <w:r w:rsidR="00852A17">
        <w:rPr>
          <w:sz w:val="28"/>
          <w:szCs w:val="28"/>
        </w:rPr>
        <w:t>экс</w:t>
      </w:r>
      <w:r w:rsidR="00852A17" w:rsidRPr="00104043">
        <w:rPr>
          <w:sz w:val="28"/>
          <w:szCs w:val="28"/>
        </w:rPr>
        <w:t xml:space="preserve">пертной </w:t>
      </w:r>
      <w:r w:rsidR="00BD354D">
        <w:rPr>
          <w:sz w:val="28"/>
          <w:szCs w:val="28"/>
        </w:rPr>
        <w:t xml:space="preserve"> </w:t>
      </w:r>
      <w:r w:rsidR="00852A17" w:rsidRPr="00104043">
        <w:rPr>
          <w:sz w:val="28"/>
          <w:szCs w:val="28"/>
        </w:rPr>
        <w:t xml:space="preserve">комиссией, </w:t>
      </w:r>
      <w:r w:rsidR="00BD354D">
        <w:rPr>
          <w:sz w:val="28"/>
          <w:szCs w:val="28"/>
        </w:rPr>
        <w:t xml:space="preserve"> </w:t>
      </w:r>
      <w:r w:rsidR="00852A17" w:rsidRPr="00104043">
        <w:rPr>
          <w:sz w:val="28"/>
          <w:szCs w:val="28"/>
        </w:rPr>
        <w:t>опр</w:t>
      </w:r>
      <w:r w:rsidR="00BD354D">
        <w:rPr>
          <w:sz w:val="28"/>
          <w:szCs w:val="28"/>
        </w:rPr>
        <w:t>еделение  победителей  и  призёров  Конкурса.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Конкурс проводится по следующим номинациям:</w:t>
      </w:r>
    </w:p>
    <w:p w:rsidR="008D6B5C" w:rsidRDefault="00B27283" w:rsidP="00CF2B88">
      <w:pPr>
        <w:pStyle w:val="3"/>
        <w:shd w:val="clear" w:color="auto" w:fill="auto"/>
        <w:tabs>
          <w:tab w:val="left" w:pos="701"/>
          <w:tab w:val="left" w:pos="3801"/>
        </w:tabs>
        <w:spacing w:line="324" w:lineRule="exact"/>
        <w:ind w:right="60" w:firstLine="709"/>
        <w:jc w:val="both"/>
      </w:pPr>
      <w:r>
        <w:t xml:space="preserve"> </w:t>
      </w:r>
      <w:r w:rsidR="002E2C8C">
        <w:t>«</w:t>
      </w:r>
      <w:r w:rsidR="001978D3">
        <w:rPr>
          <w:rStyle w:val="ac"/>
        </w:rPr>
        <w:t>Мир космоса</w:t>
      </w:r>
      <w:r w:rsidR="006D7ADC">
        <w:rPr>
          <w:rStyle w:val="ac"/>
        </w:rPr>
        <w:t>»</w:t>
      </w:r>
      <w:r w:rsidR="008D6B5C">
        <w:t xml:space="preserve"> (</w:t>
      </w:r>
      <w:r w:rsidR="001978D3">
        <w:t xml:space="preserve">исследования в области космонавтики: памятные места Приамурья связанные с космосом, </w:t>
      </w:r>
      <w:r w:rsidR="00CF2B88">
        <w:t xml:space="preserve"> </w:t>
      </w:r>
      <w:r w:rsidR="001978D3">
        <w:t xml:space="preserve">космонавтами; увлечения </w:t>
      </w:r>
      <w:r w:rsidR="001978D3">
        <w:lastRenderedPageBreak/>
        <w:t>космонавтов; созвездия, чёрные дыры, солнечные затмения: мифы и реальность);</w:t>
      </w:r>
    </w:p>
    <w:p w:rsidR="008D6B5C" w:rsidRDefault="006D7ADC" w:rsidP="008D6B5C">
      <w:pPr>
        <w:pStyle w:val="3"/>
        <w:shd w:val="clear" w:color="auto" w:fill="auto"/>
        <w:tabs>
          <w:tab w:val="left" w:pos="709"/>
          <w:tab w:val="left" w:pos="3801"/>
        </w:tabs>
        <w:ind w:right="60" w:firstLine="362"/>
        <w:jc w:val="both"/>
      </w:pPr>
      <w:r>
        <w:rPr>
          <w:rStyle w:val="ac"/>
        </w:rPr>
        <w:t>«</w:t>
      </w:r>
      <w:r w:rsidR="008D6B5C">
        <w:rPr>
          <w:rStyle w:val="ac"/>
        </w:rPr>
        <w:t>Этнография</w:t>
      </w:r>
      <w:r>
        <w:rPr>
          <w:rStyle w:val="ac"/>
        </w:rPr>
        <w:t>»</w:t>
      </w:r>
      <w:r w:rsidR="008D6B5C">
        <w:t xml:space="preserve"> (изучение материальной и духовной культуры </w:t>
      </w:r>
      <w:r w:rsidR="002022A0">
        <w:t xml:space="preserve">малых </w:t>
      </w:r>
      <w:r w:rsidR="008D6B5C">
        <w:t>народов</w:t>
      </w:r>
      <w:r w:rsidR="002022A0">
        <w:t xml:space="preserve"> и переселенцев</w:t>
      </w:r>
      <w:r w:rsidR="008D6B5C">
        <w:t>, их семейного и общественного быта, хозяйственных занятий и этнических процессов</w:t>
      </w:r>
      <w:r w:rsidR="002022A0">
        <w:t>; фольклора народов Приамурья (народные песни, танцы, сказки, легенды), изучение национальной одежды населения, обрядов и промыслов</w:t>
      </w:r>
      <w:r w:rsidR="008D6B5C">
        <w:t>);</w:t>
      </w:r>
    </w:p>
    <w:p w:rsidR="008D6B5C" w:rsidRPr="008D6B5C" w:rsidRDefault="008D6B5C" w:rsidP="008D6B5C">
      <w:pPr>
        <w:pStyle w:val="3"/>
        <w:shd w:val="clear" w:color="auto" w:fill="auto"/>
        <w:tabs>
          <w:tab w:val="left" w:pos="709"/>
          <w:tab w:val="left" w:pos="3801"/>
        </w:tabs>
        <w:ind w:right="60" w:firstLine="362"/>
        <w:jc w:val="both"/>
      </w:pPr>
      <w:r>
        <w:rPr>
          <w:b/>
          <w:i/>
        </w:rPr>
        <w:t>«Театр в годы войны» (</w:t>
      </w:r>
      <w:r>
        <w:t>фронтовая деятельность театра, его народность и патриотизм; степень участия и роли театра в поддержании боевого духа воинов-дальневосточников и тружеников тыла).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  <w:r w:rsidRPr="00104043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104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Справки и консультации по тел.: 8(4162)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226252, Левина Татьяна Александровна.</w:t>
      </w:r>
      <w:r w:rsidRPr="00104043">
        <w:rPr>
          <w:b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</w:t>
      </w:r>
      <w:r w:rsidRPr="00104043">
        <w:rPr>
          <w:sz w:val="28"/>
          <w:szCs w:val="28"/>
        </w:rPr>
        <w:t xml:space="preserve">. Требования к оформлению исследовательских работ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5.1. Структура исследовательской работы: титульный лист, оглавление, введение, главы основной части, выводы, заключение, список использованной литературы и источников, приложения. Титульный лист является первой страницей и заполняется по определённым правилам  (приложение 2). К исследовательской работе прилагается аннотация объёмом до 0,5 страницы, в которой кратко излагается содержание работы (приложение 3).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52A17" w:rsidRPr="00104043">
        <w:rPr>
          <w:sz w:val="28"/>
          <w:szCs w:val="28"/>
        </w:rPr>
        <w:t>Оглавление  помещается на второй странице. В нём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Введение и заключение в оглавлении не нумеруются.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5.3. Во введении обозначается проблема, чётко формулирую</w:t>
      </w:r>
      <w:r w:rsidR="00D45CF3">
        <w:rPr>
          <w:sz w:val="28"/>
          <w:szCs w:val="28"/>
        </w:rPr>
        <w:t>тся цель</w:t>
      </w:r>
      <w:r w:rsidRPr="00104043">
        <w:rPr>
          <w:sz w:val="28"/>
          <w:szCs w:val="28"/>
        </w:rPr>
        <w:t xml:space="preserve"> и задачи работы, актуальность, практическая значимость исследования, определяются объект и предмет исследования, кратко перечисляются методы исследования, степень изученности данного вопроса, даётся характеристика района, где проводилось исследование и сроки его проведения.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5.4. 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её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части работы каждый раздел завершается кратким резюме или выводами, которые логически переходят к последующим разделам. 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52A17" w:rsidRPr="00104043">
        <w:rPr>
          <w:sz w:val="28"/>
          <w:szCs w:val="28"/>
        </w:rPr>
        <w:t xml:space="preserve">Выводы являются следствием данного исследования, где даются краткие ответы на поставленные вопросы. Выводы формулируются лаконично, не имеют большого количества цифрового материала, не содержат общеизвестных истин.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5.6.В заключении даётся общий обзор поставленной проблемы и перспективы её решения после проведённого исследования. В данном разделе желательно указать людей, помогавших в выполнении работы.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В тексте 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</w:t>
      </w:r>
      <w:r w:rsidRPr="00104043">
        <w:rPr>
          <w:sz w:val="28"/>
          <w:szCs w:val="28"/>
        </w:rPr>
        <w:lastRenderedPageBreak/>
        <w:t>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перечисляется в алфавитном порядке  использованная литература. Список литературы оформляется в соответствии с ГОСТ 7.1 – 2.2003.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5.8.Фактические и числовые данные, имеющие большой объём, а также анкеты, рисунки, диаграммы, схемы, карты, фотографии и т.д. выносятся в приложение к работе. Все приложения должны быть пронумерованы и озаглавлены, в тексте делаются ссылки на них, </w:t>
      </w:r>
      <w:proofErr w:type="gramStart"/>
      <w:r w:rsidRPr="00104043">
        <w:rPr>
          <w:sz w:val="28"/>
          <w:szCs w:val="28"/>
        </w:rPr>
        <w:t>например</w:t>
      </w:r>
      <w:proofErr w:type="gramEnd"/>
      <w:r w:rsidRPr="00104043">
        <w:rPr>
          <w:sz w:val="28"/>
          <w:szCs w:val="28"/>
        </w:rPr>
        <w:t>: (см. приложение №).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Приложения располагаются в порядке появления ссылок на них в тексте.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Текст работы предоставляется на листах формата А - 4 в текстовом редакторе </w:t>
      </w:r>
      <w:proofErr w:type="spellStart"/>
      <w:r w:rsidRPr="00104043">
        <w:rPr>
          <w:sz w:val="28"/>
          <w:szCs w:val="28"/>
        </w:rPr>
        <w:t>Word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ford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Windows</w:t>
      </w:r>
      <w:proofErr w:type="spellEnd"/>
      <w:r w:rsidRPr="00104043">
        <w:rPr>
          <w:sz w:val="28"/>
          <w:szCs w:val="28"/>
        </w:rPr>
        <w:t xml:space="preserve">, шрифт 14 </w:t>
      </w:r>
      <w:proofErr w:type="spellStart"/>
      <w:r w:rsidRPr="00104043">
        <w:rPr>
          <w:sz w:val="28"/>
          <w:szCs w:val="28"/>
        </w:rPr>
        <w:t>Times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New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Roman</w:t>
      </w:r>
      <w:proofErr w:type="spellEnd"/>
      <w:r w:rsidRPr="00104043">
        <w:rPr>
          <w:sz w:val="28"/>
          <w:szCs w:val="28"/>
        </w:rPr>
        <w:t xml:space="preserve"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нумеруется по порядку до последней страницы. Объём приложений - 10 страниц, объём работы - не более 10 страниц, общий объём - не более 20 страниц. 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ind w:left="360" w:firstLine="348"/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VI</w:t>
      </w:r>
      <w:r w:rsidRPr="00104043">
        <w:rPr>
          <w:sz w:val="28"/>
          <w:szCs w:val="28"/>
        </w:rPr>
        <w:t>.Работа экспертной комиссии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6.1.Для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6.2.Отбор представленных материалов осуществляется по следующим критериям: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обоснование темы, новизна, краеведческий характер;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историография (обзор литературы), источники, экспериментальные данные;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логичность изложения, стиль, грамотность;</w:t>
      </w:r>
    </w:p>
    <w:p w:rsidR="00D45CF3" w:rsidRDefault="00852A17" w:rsidP="00B27283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вклад автора в исследование</w:t>
      </w:r>
      <w:r w:rsidR="00D45CF3">
        <w:rPr>
          <w:sz w:val="28"/>
          <w:szCs w:val="28"/>
        </w:rPr>
        <w:t>.</w:t>
      </w:r>
    </w:p>
    <w:p w:rsidR="00A52B59" w:rsidRPr="00B27283" w:rsidRDefault="00A52B59" w:rsidP="00B27283">
      <w:pPr>
        <w:ind w:firstLine="709"/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VII</w:t>
      </w:r>
      <w:r w:rsidRPr="00104043">
        <w:rPr>
          <w:rFonts w:ascii="Times New Roman" w:hAnsi="Times New Roman"/>
          <w:b w:val="0"/>
          <w:i w:val="0"/>
        </w:rPr>
        <w:t>. Подведение итогов и награждение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Победители и призёры  Конкурса награждаются дипломами</w:t>
      </w:r>
      <w:r>
        <w:rPr>
          <w:sz w:val="28"/>
          <w:szCs w:val="28"/>
        </w:rPr>
        <w:t xml:space="preserve"> ГАУ ДПО «АмИРО»</w:t>
      </w:r>
      <w:r w:rsidRPr="00104043">
        <w:rPr>
          <w:sz w:val="28"/>
          <w:szCs w:val="28"/>
        </w:rPr>
        <w:t>.</w:t>
      </w:r>
    </w:p>
    <w:p w:rsidR="00852A17" w:rsidRPr="00104043" w:rsidRDefault="00852A17" w:rsidP="001978D3">
      <w:pPr>
        <w:jc w:val="right"/>
        <w:rPr>
          <w:sz w:val="28"/>
        </w:rPr>
      </w:pPr>
      <w:r>
        <w:rPr>
          <w:sz w:val="28"/>
          <w:szCs w:val="28"/>
        </w:rPr>
        <w:br w:type="page"/>
      </w:r>
      <w:r w:rsidR="00A52B59">
        <w:rPr>
          <w:sz w:val="28"/>
        </w:rPr>
        <w:lastRenderedPageBreak/>
        <w:t>Штамп</w:t>
      </w:r>
      <w:r w:rsidRPr="00104043">
        <w:rPr>
          <w:sz w:val="28"/>
        </w:rPr>
        <w:t xml:space="preserve">                                         </w:t>
      </w:r>
      <w:r w:rsidR="00A52B59">
        <w:rPr>
          <w:sz w:val="28"/>
        </w:rPr>
        <w:t xml:space="preserve">  </w:t>
      </w:r>
      <w:r w:rsidR="00A71A53">
        <w:rPr>
          <w:sz w:val="28"/>
        </w:rPr>
        <w:t xml:space="preserve">            </w:t>
      </w:r>
      <w:r w:rsidRPr="00104043">
        <w:rPr>
          <w:sz w:val="28"/>
        </w:rPr>
        <w:t xml:space="preserve"> Приложени</w:t>
      </w:r>
      <w:r w:rsidR="00A71A53">
        <w:rPr>
          <w:sz w:val="28"/>
        </w:rPr>
        <w:t>е</w:t>
      </w:r>
      <w:r w:rsidRPr="00104043">
        <w:rPr>
          <w:sz w:val="28"/>
        </w:rPr>
        <w:t xml:space="preserve"> </w:t>
      </w:r>
      <w:r w:rsidR="00A71A53">
        <w:rPr>
          <w:sz w:val="28"/>
        </w:rPr>
        <w:t xml:space="preserve">№1 </w:t>
      </w:r>
      <w:r w:rsidRPr="00104043">
        <w:rPr>
          <w:sz w:val="28"/>
        </w:rPr>
        <w:t xml:space="preserve">к Положению </w:t>
      </w:r>
    </w:p>
    <w:p w:rsidR="00852A17" w:rsidRPr="00104043" w:rsidRDefault="00A71A53" w:rsidP="00777CFD">
      <w:pPr>
        <w:tabs>
          <w:tab w:val="left" w:pos="5387"/>
        </w:tabs>
        <w:ind w:left="5670" w:hanging="5670"/>
        <w:rPr>
          <w:sz w:val="28"/>
        </w:rPr>
      </w:pPr>
      <w:r>
        <w:rPr>
          <w:sz w:val="28"/>
        </w:rPr>
        <w:t xml:space="preserve">                                             </w:t>
      </w:r>
      <w:r w:rsidR="00777CFD">
        <w:rPr>
          <w:sz w:val="28"/>
        </w:rPr>
        <w:t xml:space="preserve">                                    </w:t>
      </w:r>
      <w:r w:rsidR="00852A17" w:rsidRPr="00104043">
        <w:rPr>
          <w:sz w:val="28"/>
        </w:rPr>
        <w:t>об областном конкурсе</w:t>
      </w:r>
      <w:r w:rsidR="001978D3">
        <w:rPr>
          <w:sz w:val="28"/>
        </w:rPr>
        <w:t xml:space="preserve"> </w:t>
      </w:r>
    </w:p>
    <w:p w:rsidR="00852A17" w:rsidRDefault="00C54BC8" w:rsidP="00777CFD">
      <w:pPr>
        <w:tabs>
          <w:tab w:val="left" w:pos="5954"/>
        </w:tabs>
        <w:ind w:left="5670" w:hanging="567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777CFD">
        <w:rPr>
          <w:sz w:val="28"/>
        </w:rPr>
        <w:t xml:space="preserve">       </w:t>
      </w:r>
      <w:r w:rsidR="00852A17" w:rsidRPr="00104043">
        <w:rPr>
          <w:sz w:val="28"/>
        </w:rPr>
        <w:t>«</w:t>
      </w:r>
      <w:r w:rsidR="00777CFD">
        <w:rPr>
          <w:sz w:val="28"/>
        </w:rPr>
        <w:t>Мой дом – Амурский край</w:t>
      </w:r>
      <w:r w:rsidR="00852A17" w:rsidRPr="00104043">
        <w:rPr>
          <w:sz w:val="28"/>
        </w:rPr>
        <w:t>»</w:t>
      </w:r>
    </w:p>
    <w:p w:rsidR="00777CFD" w:rsidRPr="00104043" w:rsidRDefault="00777CFD" w:rsidP="00777CFD">
      <w:pPr>
        <w:tabs>
          <w:tab w:val="left" w:pos="5954"/>
        </w:tabs>
        <w:ind w:left="5670" w:hanging="5670"/>
        <w:rPr>
          <w:sz w:val="28"/>
        </w:rPr>
      </w:pPr>
    </w:p>
    <w:p w:rsidR="00852A17" w:rsidRPr="00104043" w:rsidRDefault="00852A17" w:rsidP="00777CFD">
      <w:pPr>
        <w:ind w:left="5670" w:hanging="5670"/>
        <w:rPr>
          <w:i/>
          <w:sz w:val="28"/>
        </w:rPr>
      </w:pPr>
    </w:p>
    <w:p w:rsidR="00852A17" w:rsidRPr="00104043" w:rsidRDefault="00852A17" w:rsidP="00777CFD">
      <w:pPr>
        <w:ind w:left="5670" w:hanging="5670"/>
        <w:rPr>
          <w:b/>
          <w:sz w:val="28"/>
        </w:rPr>
      </w:pP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Заявка</w:t>
      </w: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на участие в областном конкурсе исследовательских краеведческих работ «</w:t>
      </w:r>
      <w:r w:rsidR="00777CFD">
        <w:rPr>
          <w:sz w:val="28"/>
        </w:rPr>
        <w:t>Мой дом – Амурский край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номинации_______________________________________________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работы 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Default="00852A17" w:rsidP="00852A17">
      <w:pPr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2022A0" w:rsidRPr="00104043" w:rsidRDefault="002022A0" w:rsidP="00852A17">
      <w:pPr>
        <w:rPr>
          <w:sz w:val="28"/>
        </w:rPr>
      </w:pPr>
    </w:p>
    <w:p w:rsidR="00777CFD" w:rsidRDefault="00852A17" w:rsidP="00852A17">
      <w:pPr>
        <w:jc w:val="both"/>
        <w:rPr>
          <w:sz w:val="28"/>
        </w:rPr>
      </w:pPr>
      <w:r w:rsidRPr="00104043">
        <w:rPr>
          <w:sz w:val="28"/>
        </w:rPr>
        <w:t>Полное</w:t>
      </w:r>
      <w:r w:rsidR="00777CFD">
        <w:rPr>
          <w:sz w:val="28"/>
        </w:rPr>
        <w:t xml:space="preserve"> </w:t>
      </w:r>
      <w:r w:rsidR="00777CFD" w:rsidRPr="00104043">
        <w:rPr>
          <w:sz w:val="28"/>
        </w:rPr>
        <w:t xml:space="preserve">наименование образовательной организации </w:t>
      </w:r>
      <w:r w:rsidR="00777CFD">
        <w:rPr>
          <w:sz w:val="28"/>
        </w:rPr>
        <w:t>__________________</w:t>
      </w:r>
    </w:p>
    <w:p w:rsidR="00777CFD" w:rsidRDefault="00777CFD" w:rsidP="00852A1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</w:p>
    <w:p w:rsidR="00777CFD" w:rsidRDefault="00777CFD" w:rsidP="00852A17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77CFD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 </w:t>
      </w:r>
    </w:p>
    <w:p w:rsidR="00852A17" w:rsidRPr="00104043" w:rsidRDefault="00777CFD" w:rsidP="00852A17">
      <w:pPr>
        <w:jc w:val="both"/>
        <w:rPr>
          <w:sz w:val="28"/>
        </w:rPr>
      </w:pPr>
      <w:r>
        <w:rPr>
          <w:sz w:val="28"/>
        </w:rPr>
        <w:t>С</w:t>
      </w:r>
      <w:r w:rsidR="00D737EA">
        <w:rPr>
          <w:sz w:val="28"/>
        </w:rPr>
        <w:t xml:space="preserve">окращённое </w:t>
      </w:r>
      <w:r w:rsidR="00852A17" w:rsidRPr="00104043">
        <w:rPr>
          <w:sz w:val="28"/>
        </w:rPr>
        <w:t xml:space="preserve">наименование образовательной организации </w:t>
      </w:r>
      <w:r w:rsidR="00D737EA">
        <w:rPr>
          <w:sz w:val="28"/>
        </w:rPr>
        <w:t>_____</w:t>
      </w:r>
      <w:r>
        <w:rPr>
          <w:sz w:val="28"/>
        </w:rPr>
        <w:t>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Адрес и телефон образовательной организации</w:t>
      </w:r>
      <w:r w:rsidR="008D6B5C">
        <w:rPr>
          <w:sz w:val="28"/>
        </w:rPr>
        <w:t xml:space="preserve">, </w:t>
      </w:r>
      <w:proofErr w:type="spellStart"/>
      <w:r w:rsidR="008D6B5C">
        <w:rPr>
          <w:sz w:val="28"/>
        </w:rPr>
        <w:t>эл.почта</w:t>
      </w:r>
      <w:proofErr w:type="spellEnd"/>
      <w:r w:rsidR="008D6B5C">
        <w:rPr>
          <w:sz w:val="28"/>
        </w:rPr>
        <w:t xml:space="preserve"> _________________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sz w:val="28"/>
        </w:rPr>
        <w:t xml:space="preserve">Информация об участнике </w:t>
      </w:r>
      <w:r w:rsidRPr="00104043">
        <w:rPr>
          <w:sz w:val="28"/>
          <w:szCs w:val="28"/>
        </w:rPr>
        <w:t>(Ф.И., класс) ________________</w:t>
      </w:r>
      <w:r w:rsidR="00D31D25">
        <w:rPr>
          <w:sz w:val="28"/>
          <w:szCs w:val="28"/>
        </w:rPr>
        <w:t>___________</w:t>
      </w:r>
      <w:r w:rsidR="00173DAB">
        <w:rPr>
          <w:sz w:val="28"/>
          <w:szCs w:val="28"/>
        </w:rPr>
        <w:t>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Ф.И.О. руководителя работы, должность, </w:t>
      </w:r>
      <w:proofErr w:type="gramStart"/>
      <w:r w:rsidRPr="00104043">
        <w:rPr>
          <w:sz w:val="28"/>
        </w:rPr>
        <w:t xml:space="preserve">телефон </w:t>
      </w:r>
      <w:r w:rsidR="008D6B5C">
        <w:rPr>
          <w:sz w:val="28"/>
        </w:rPr>
        <w:t>,</w:t>
      </w:r>
      <w:proofErr w:type="gramEnd"/>
      <w:r w:rsidR="008D6B5C">
        <w:rPr>
          <w:sz w:val="28"/>
        </w:rPr>
        <w:t xml:space="preserve"> </w:t>
      </w:r>
      <w:proofErr w:type="spellStart"/>
      <w:r w:rsidR="008D6B5C">
        <w:rPr>
          <w:sz w:val="28"/>
        </w:rPr>
        <w:t>эл.почта</w:t>
      </w:r>
      <w:proofErr w:type="spellEnd"/>
      <w:r w:rsidR="008D6B5C">
        <w:rPr>
          <w:sz w:val="28"/>
        </w:rPr>
        <w:t>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Default="00852A17" w:rsidP="00852A17">
      <w:pPr>
        <w:jc w:val="both"/>
        <w:rPr>
          <w:b/>
          <w:sz w:val="28"/>
        </w:rPr>
      </w:pPr>
    </w:p>
    <w:p w:rsidR="00D737EA" w:rsidRDefault="00D737EA" w:rsidP="00852A17">
      <w:pPr>
        <w:jc w:val="both"/>
        <w:rPr>
          <w:b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 xml:space="preserve">Руководитель </w:t>
      </w: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>образовательной организации                                      _________________ ФИО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color w:val="000000"/>
        </w:rPr>
      </w:pPr>
      <w:r w:rsidRPr="00104043">
        <w:rPr>
          <w:color w:val="000000"/>
          <w:sz w:val="28"/>
        </w:rPr>
        <w:t xml:space="preserve">                                                                           </w:t>
      </w:r>
      <w:r w:rsidRPr="00104043">
        <w:rPr>
          <w:color w:val="000000"/>
          <w:sz w:val="28"/>
          <w:szCs w:val="28"/>
        </w:rPr>
        <w:t>МП</w:t>
      </w:r>
      <w:r w:rsidRPr="00104043">
        <w:rPr>
          <w:color w:val="000000"/>
        </w:rPr>
        <w:t xml:space="preserve">                           подпись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777CFD">
        <w:rPr>
          <w:sz w:val="28"/>
        </w:rPr>
        <w:t>Мой дом – Амурский край</w:t>
      </w:r>
      <w:r w:rsidRPr="00104043">
        <w:rPr>
          <w:sz w:val="28"/>
        </w:rPr>
        <w:t>»</w:t>
      </w:r>
    </w:p>
    <w:p w:rsidR="00852A17" w:rsidRDefault="00852A17" w:rsidP="00852A17">
      <w:pPr>
        <w:tabs>
          <w:tab w:val="left" w:pos="5954"/>
        </w:tabs>
        <w:ind w:firstLine="5529"/>
        <w:rPr>
          <w:sz w:val="28"/>
          <w:szCs w:val="28"/>
        </w:rPr>
      </w:pPr>
      <w:r w:rsidRPr="00104043">
        <w:rPr>
          <w:sz w:val="28"/>
          <w:szCs w:val="28"/>
        </w:rPr>
        <w:t xml:space="preserve"> (</w:t>
      </w:r>
      <w:r w:rsidRPr="00104043">
        <w:rPr>
          <w:sz w:val="28"/>
        </w:rPr>
        <w:t>образец</w:t>
      </w:r>
      <w:r w:rsidRPr="00104043">
        <w:rPr>
          <w:sz w:val="28"/>
          <w:szCs w:val="28"/>
        </w:rPr>
        <w:t xml:space="preserve"> титульного листа)</w:t>
      </w:r>
    </w:p>
    <w:p w:rsidR="00852A17" w:rsidRDefault="00852A17" w:rsidP="00852A17">
      <w:pPr>
        <w:tabs>
          <w:tab w:val="left" w:pos="5954"/>
        </w:tabs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Название органа местного самоуправления,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осуществляющего управление в сфере образования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Образовательное учреждение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Учреждение дополнительного образования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777CFD" w:rsidRDefault="00D31D25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852A17" w:rsidRPr="00104043">
        <w:rPr>
          <w:sz w:val="28"/>
          <w:szCs w:val="28"/>
        </w:rPr>
        <w:t xml:space="preserve">конкурс исследовательских краеведческих работ 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«</w:t>
      </w:r>
      <w:r w:rsidR="00777CFD">
        <w:rPr>
          <w:sz w:val="28"/>
          <w:szCs w:val="28"/>
        </w:rPr>
        <w:t>Мой дом – Амурский край</w:t>
      </w:r>
      <w:r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D45CF3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852A17">
        <w:rPr>
          <w:sz w:val="28"/>
          <w:szCs w:val="28"/>
        </w:rPr>
        <w:t xml:space="preserve"> </w:t>
      </w:r>
      <w:r w:rsidR="00852A17" w:rsidRPr="00104043">
        <w:rPr>
          <w:sz w:val="28"/>
          <w:szCs w:val="28"/>
        </w:rPr>
        <w:t xml:space="preserve"> «</w:t>
      </w:r>
      <w:r w:rsidR="00777CFD">
        <w:rPr>
          <w:sz w:val="28"/>
          <w:szCs w:val="28"/>
        </w:rPr>
        <w:t>Этнография</w:t>
      </w:r>
      <w:r w:rsidR="00852A17"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Тема работы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Подготовил:</w:t>
      </w:r>
    </w:p>
    <w:p w:rsidR="00852A17" w:rsidRPr="00104043" w:rsidRDefault="00A71A53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Ф.И.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Pr="00104043">
        <w:rPr>
          <w:b w:val="0"/>
          <w:spacing w:val="0"/>
          <w:sz w:val="28"/>
          <w:szCs w:val="28"/>
        </w:rPr>
        <w:t>бучающийся</w:t>
      </w:r>
      <w:r>
        <w:rPr>
          <w:b w:val="0"/>
          <w:spacing w:val="0"/>
          <w:sz w:val="28"/>
          <w:szCs w:val="28"/>
        </w:rPr>
        <w:t xml:space="preserve"> </w:t>
      </w:r>
      <w:r w:rsidRPr="00104043">
        <w:rPr>
          <w:b w:val="0"/>
          <w:spacing w:val="0"/>
          <w:sz w:val="28"/>
          <w:szCs w:val="28"/>
        </w:rPr>
        <w:t>(</w:t>
      </w:r>
      <w:proofErr w:type="spellStart"/>
      <w:r w:rsidRPr="00104043">
        <w:rPr>
          <w:b w:val="0"/>
          <w:spacing w:val="0"/>
          <w:sz w:val="28"/>
          <w:szCs w:val="28"/>
        </w:rPr>
        <w:t>щаяся</w:t>
      </w:r>
      <w:proofErr w:type="spellEnd"/>
      <w:r w:rsidRPr="00104043">
        <w:rPr>
          <w:b w:val="0"/>
          <w:spacing w:val="0"/>
          <w:sz w:val="28"/>
          <w:szCs w:val="28"/>
        </w:rPr>
        <w:t xml:space="preserve">)  __ </w:t>
      </w:r>
      <w:proofErr w:type="spellStart"/>
      <w:r w:rsidRPr="00104043">
        <w:rPr>
          <w:b w:val="0"/>
          <w:spacing w:val="0"/>
          <w:sz w:val="28"/>
          <w:szCs w:val="28"/>
        </w:rPr>
        <w:t>кл</w:t>
      </w:r>
      <w:proofErr w:type="spellEnd"/>
      <w:r w:rsidRPr="00104043">
        <w:rPr>
          <w:b w:val="0"/>
          <w:spacing w:val="0"/>
          <w:sz w:val="28"/>
          <w:szCs w:val="28"/>
        </w:rPr>
        <w:t xml:space="preserve">.     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Default="00852A17" w:rsidP="00852A17"/>
    <w:p w:rsidR="001922EE" w:rsidRPr="006412F4" w:rsidRDefault="001922EE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Руководитель: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Ф.И.О.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 xml:space="preserve">Должность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/>
    <w:p w:rsidR="00852A17" w:rsidRDefault="00852A17" w:rsidP="00852A17"/>
    <w:p w:rsidR="00852A17" w:rsidRPr="00104043" w:rsidRDefault="00852A17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1416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город (населенный пункт),  год</w:t>
      </w:r>
    </w:p>
    <w:p w:rsidR="00852A17" w:rsidRPr="00104043" w:rsidRDefault="00852A17" w:rsidP="00852A17">
      <w:pPr>
        <w:pStyle w:val="1"/>
        <w:spacing w:line="240" w:lineRule="auto"/>
        <w:ind w:left="141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777CFD">
        <w:rPr>
          <w:sz w:val="28"/>
        </w:rPr>
        <w:t>Мой дом – Амурский край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Pr="00104043" w:rsidRDefault="00852A17" w:rsidP="00852A17">
      <w:pPr>
        <w:ind w:left="7080"/>
        <w:jc w:val="center"/>
        <w:rPr>
          <w:sz w:val="28"/>
          <w:szCs w:val="28"/>
        </w:rPr>
      </w:pPr>
    </w:p>
    <w:p w:rsidR="00777CFD" w:rsidRDefault="001922EE" w:rsidP="00852A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Областной </w:t>
      </w:r>
      <w:r w:rsidR="00852A17" w:rsidRPr="00104043">
        <w:rPr>
          <w:i/>
          <w:sz w:val="28"/>
          <w:szCs w:val="28"/>
        </w:rPr>
        <w:t xml:space="preserve">конкурс исследовательских краеведческих работ </w:t>
      </w:r>
    </w:p>
    <w:p w:rsidR="00852A17" w:rsidRPr="00104043" w:rsidRDefault="00852A17" w:rsidP="00852A17">
      <w:pPr>
        <w:jc w:val="center"/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«</w:t>
      </w:r>
      <w:r w:rsidR="00777CFD">
        <w:rPr>
          <w:i/>
          <w:sz w:val="28"/>
          <w:szCs w:val="28"/>
        </w:rPr>
        <w:t>Мой дом – Амурский край</w:t>
      </w:r>
      <w:r w:rsidRPr="00104043">
        <w:rPr>
          <w:i/>
          <w:sz w:val="28"/>
          <w:szCs w:val="28"/>
        </w:rPr>
        <w:t>»</w:t>
      </w:r>
    </w:p>
    <w:p w:rsidR="00852A17" w:rsidRDefault="00852A17" w:rsidP="00852A17">
      <w:pPr>
        <w:rPr>
          <w:i/>
          <w:sz w:val="28"/>
          <w:szCs w:val="28"/>
        </w:rPr>
      </w:pPr>
    </w:p>
    <w:p w:rsidR="001922EE" w:rsidRPr="00104043" w:rsidRDefault="001922EE" w:rsidP="00852A17">
      <w:pPr>
        <w:rPr>
          <w:i/>
          <w:sz w:val="28"/>
          <w:szCs w:val="28"/>
        </w:rPr>
      </w:pPr>
    </w:p>
    <w:p w:rsidR="00852A17" w:rsidRPr="00104043" w:rsidRDefault="00D45CF3" w:rsidP="00852A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</w:t>
      </w:r>
      <w:r w:rsidR="00852A17" w:rsidRPr="00104043">
        <w:rPr>
          <w:i/>
          <w:sz w:val="28"/>
          <w:szCs w:val="28"/>
        </w:rPr>
        <w:t xml:space="preserve">  «</w:t>
      </w:r>
      <w:r w:rsidR="00777CFD">
        <w:rPr>
          <w:i/>
          <w:sz w:val="28"/>
          <w:szCs w:val="28"/>
        </w:rPr>
        <w:t>Этнография</w:t>
      </w:r>
      <w:r w:rsidR="00852A17" w:rsidRPr="00104043">
        <w:rPr>
          <w:i/>
          <w:sz w:val="28"/>
          <w:szCs w:val="28"/>
        </w:rPr>
        <w:t>»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Автор: Фамилия, Имя, Отчество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 xml:space="preserve">Место учебы, класс </w:t>
      </w: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Аннотация к исследовательской работе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«Малоизвестные исторические события Приамурья»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– это сопроводительный документ к исследовательской работе,</w:t>
      </w:r>
    </w:p>
    <w:p w:rsidR="00852A17" w:rsidRPr="00104043" w:rsidRDefault="00852A17" w:rsidP="00852A17">
      <w:pPr>
        <w:rPr>
          <w:sz w:val="28"/>
          <w:szCs w:val="28"/>
        </w:rPr>
      </w:pPr>
      <w:proofErr w:type="gramStart"/>
      <w:r w:rsidRPr="00104043">
        <w:rPr>
          <w:sz w:val="28"/>
          <w:szCs w:val="28"/>
        </w:rPr>
        <w:t>содержащий  краткое</w:t>
      </w:r>
      <w:proofErr w:type="gramEnd"/>
      <w:r w:rsidRPr="00104043">
        <w:rPr>
          <w:sz w:val="28"/>
          <w:szCs w:val="28"/>
        </w:rPr>
        <w:t xml:space="preserve"> изложение содержания работы.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должна включать характеристику основной темы, описание проблемы и результаты исследования.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 позволит  членам жюри составить предварительное мнение  о работе.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/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sectPr w:rsidR="00852A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31358"/>
    <w:rsid w:val="00043BF4"/>
    <w:rsid w:val="00044023"/>
    <w:rsid w:val="00084CF6"/>
    <w:rsid w:val="000B480D"/>
    <w:rsid w:val="000D6599"/>
    <w:rsid w:val="000F71F9"/>
    <w:rsid w:val="00105BE5"/>
    <w:rsid w:val="00173DAB"/>
    <w:rsid w:val="00174E62"/>
    <w:rsid w:val="001922EE"/>
    <w:rsid w:val="001978D3"/>
    <w:rsid w:val="002022A0"/>
    <w:rsid w:val="002437A8"/>
    <w:rsid w:val="00287FCE"/>
    <w:rsid w:val="002A02B2"/>
    <w:rsid w:val="002E13BB"/>
    <w:rsid w:val="002E2C8C"/>
    <w:rsid w:val="00301916"/>
    <w:rsid w:val="00312ABD"/>
    <w:rsid w:val="00315451"/>
    <w:rsid w:val="00382C9D"/>
    <w:rsid w:val="003A56BE"/>
    <w:rsid w:val="003B67C2"/>
    <w:rsid w:val="003C7BC4"/>
    <w:rsid w:val="004024E6"/>
    <w:rsid w:val="00431193"/>
    <w:rsid w:val="0043652B"/>
    <w:rsid w:val="00452645"/>
    <w:rsid w:val="00452CDC"/>
    <w:rsid w:val="0045437C"/>
    <w:rsid w:val="0046590E"/>
    <w:rsid w:val="004742D7"/>
    <w:rsid w:val="0048678E"/>
    <w:rsid w:val="004A4804"/>
    <w:rsid w:val="004D2F58"/>
    <w:rsid w:val="004E0A03"/>
    <w:rsid w:val="0058038F"/>
    <w:rsid w:val="00587417"/>
    <w:rsid w:val="0058751D"/>
    <w:rsid w:val="0064765E"/>
    <w:rsid w:val="00662A68"/>
    <w:rsid w:val="00683AB4"/>
    <w:rsid w:val="00694B87"/>
    <w:rsid w:val="006D7ADC"/>
    <w:rsid w:val="006E478F"/>
    <w:rsid w:val="006F4172"/>
    <w:rsid w:val="00730B6E"/>
    <w:rsid w:val="0076236A"/>
    <w:rsid w:val="00777CFD"/>
    <w:rsid w:val="00793049"/>
    <w:rsid w:val="007A5DDA"/>
    <w:rsid w:val="007D33A6"/>
    <w:rsid w:val="007F644C"/>
    <w:rsid w:val="008031FC"/>
    <w:rsid w:val="008325D5"/>
    <w:rsid w:val="008463C9"/>
    <w:rsid w:val="00852A17"/>
    <w:rsid w:val="00860D90"/>
    <w:rsid w:val="00867D0F"/>
    <w:rsid w:val="00891BB5"/>
    <w:rsid w:val="008D6B5C"/>
    <w:rsid w:val="008E704C"/>
    <w:rsid w:val="008F7985"/>
    <w:rsid w:val="00945D26"/>
    <w:rsid w:val="009B67FC"/>
    <w:rsid w:val="009E140F"/>
    <w:rsid w:val="00A52B59"/>
    <w:rsid w:val="00A71A53"/>
    <w:rsid w:val="00A7329F"/>
    <w:rsid w:val="00A94113"/>
    <w:rsid w:val="00AB3DDD"/>
    <w:rsid w:val="00AB446B"/>
    <w:rsid w:val="00AD381E"/>
    <w:rsid w:val="00B2721F"/>
    <w:rsid w:val="00B27283"/>
    <w:rsid w:val="00B70A44"/>
    <w:rsid w:val="00B92C75"/>
    <w:rsid w:val="00BA5E45"/>
    <w:rsid w:val="00BB5E47"/>
    <w:rsid w:val="00BC3C77"/>
    <w:rsid w:val="00BD354D"/>
    <w:rsid w:val="00BF706A"/>
    <w:rsid w:val="00C0122E"/>
    <w:rsid w:val="00C50AF1"/>
    <w:rsid w:val="00C54BC8"/>
    <w:rsid w:val="00C67EAC"/>
    <w:rsid w:val="00C86FA5"/>
    <w:rsid w:val="00CB0CB2"/>
    <w:rsid w:val="00CC0318"/>
    <w:rsid w:val="00CC511E"/>
    <w:rsid w:val="00CC5B40"/>
    <w:rsid w:val="00CF2B88"/>
    <w:rsid w:val="00CF5534"/>
    <w:rsid w:val="00D16017"/>
    <w:rsid w:val="00D31D25"/>
    <w:rsid w:val="00D45CF3"/>
    <w:rsid w:val="00D737EA"/>
    <w:rsid w:val="00DA05FE"/>
    <w:rsid w:val="00DC2160"/>
    <w:rsid w:val="00DD5AD9"/>
    <w:rsid w:val="00DF2A9E"/>
    <w:rsid w:val="00E238D9"/>
    <w:rsid w:val="00E30FC9"/>
    <w:rsid w:val="00E64644"/>
    <w:rsid w:val="00EC3882"/>
    <w:rsid w:val="00EE700B"/>
    <w:rsid w:val="00F03FDA"/>
    <w:rsid w:val="00F041BC"/>
    <w:rsid w:val="00F5710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10EA-4507-4F66-9752-6B01322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A17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nhideWhenUsed/>
    <w:qFormat/>
    <w:rsid w:val="0085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A17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852A17"/>
    <w:rPr>
      <w:color w:val="0000FF"/>
      <w:u w:val="single"/>
    </w:rPr>
  </w:style>
  <w:style w:type="character" w:customStyle="1" w:styleId="ac">
    <w:name w:val="Основной текст + Полужирный;Курсив"/>
    <w:rsid w:val="00852A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3">
    <w:name w:val="Основной текст3"/>
    <w:basedOn w:val="a"/>
    <w:rsid w:val="00852A17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1">
    <w:name w:val="Основной текст (2)"/>
    <w:basedOn w:val="a"/>
    <w:rsid w:val="00852A17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1ED7-6E46-4F2E-8D01-678F8ED8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63</cp:revision>
  <cp:lastPrinted>2021-06-22T05:44:00Z</cp:lastPrinted>
  <dcterms:created xsi:type="dcterms:W3CDTF">2016-03-16T02:09:00Z</dcterms:created>
  <dcterms:modified xsi:type="dcterms:W3CDTF">2021-08-31T07:57:00Z</dcterms:modified>
</cp:coreProperties>
</file>